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103" w:rsidRPr="0056305D" w:rsidRDefault="001F6103" w:rsidP="00933340">
      <w:pPr>
        <w:tabs>
          <w:tab w:val="left" w:pos="6120"/>
          <w:tab w:val="left" w:pos="9600"/>
        </w:tabs>
        <w:spacing w:after="0" w:line="240" w:lineRule="auto"/>
        <w:ind w:right="624"/>
        <w:rPr>
          <w:rFonts w:ascii="Fira Sans" w:hAnsi="Fira Sans" w:cs="Fira Sans"/>
          <w:color w:val="000000"/>
          <w:sz w:val="20"/>
          <w:szCs w:val="20"/>
        </w:rPr>
      </w:pPr>
      <w:r>
        <w:rPr>
          <w:rFonts w:ascii="Fira Sans" w:hAnsi="Fira Sans" w:cs="Fira Sans"/>
          <w:b/>
          <w:bCs/>
          <w:sz w:val="32"/>
          <w:szCs w:val="32"/>
        </w:rPr>
        <w:tab/>
      </w:r>
      <w:r w:rsidRPr="0056305D">
        <w:rPr>
          <w:rFonts w:ascii="Fira Sans" w:hAnsi="Fira Sans" w:cs="Fira Sans"/>
          <w:color w:val="000000"/>
          <w:sz w:val="20"/>
          <w:szCs w:val="20"/>
        </w:rPr>
        <w:t xml:space="preserve">Załącznik do uchwały </w:t>
      </w:r>
    </w:p>
    <w:p w:rsidR="001F6103" w:rsidRPr="0056305D" w:rsidRDefault="001F6103" w:rsidP="00933340">
      <w:pPr>
        <w:tabs>
          <w:tab w:val="left" w:pos="6120"/>
          <w:tab w:val="left" w:pos="9600"/>
        </w:tabs>
        <w:spacing w:after="0" w:line="240" w:lineRule="auto"/>
        <w:ind w:right="624"/>
        <w:rPr>
          <w:rFonts w:ascii="Fira Sans" w:hAnsi="Fira Sans" w:cs="Fira Sans"/>
          <w:color w:val="000000"/>
          <w:sz w:val="20"/>
          <w:szCs w:val="20"/>
        </w:rPr>
      </w:pPr>
      <w:r w:rsidRPr="0056305D">
        <w:rPr>
          <w:rFonts w:ascii="Fira Sans" w:hAnsi="Fira Sans" w:cs="Fira Sans"/>
          <w:color w:val="000000"/>
          <w:sz w:val="20"/>
          <w:szCs w:val="20"/>
        </w:rPr>
        <w:tab/>
        <w:t>Nr ………………………</w:t>
      </w:r>
      <w:r>
        <w:rPr>
          <w:rFonts w:ascii="Fira Sans" w:hAnsi="Fira Sans" w:cs="Fira Sans"/>
          <w:color w:val="000000"/>
          <w:sz w:val="20"/>
          <w:szCs w:val="20"/>
        </w:rPr>
        <w:t>………….</w:t>
      </w:r>
    </w:p>
    <w:p w:rsidR="001F6103" w:rsidRPr="0056305D" w:rsidRDefault="001F6103" w:rsidP="00933340">
      <w:pPr>
        <w:tabs>
          <w:tab w:val="left" w:pos="6120"/>
          <w:tab w:val="left" w:pos="9600"/>
        </w:tabs>
        <w:spacing w:after="0"/>
        <w:ind w:right="624"/>
        <w:rPr>
          <w:rFonts w:ascii="Fira Sans" w:hAnsi="Fira Sans" w:cs="Fira Sans"/>
          <w:color w:val="000000"/>
          <w:sz w:val="20"/>
          <w:szCs w:val="20"/>
        </w:rPr>
      </w:pPr>
      <w:r w:rsidRPr="0056305D">
        <w:rPr>
          <w:rFonts w:ascii="Fira Sans" w:hAnsi="Fira Sans" w:cs="Fira Sans"/>
          <w:color w:val="000000"/>
          <w:sz w:val="20"/>
          <w:szCs w:val="20"/>
        </w:rPr>
        <w:tab/>
        <w:t>Rady Miejskiej w Gryfinie</w:t>
      </w:r>
    </w:p>
    <w:p w:rsidR="001F6103" w:rsidRPr="0056305D" w:rsidRDefault="001F6103" w:rsidP="00933340">
      <w:pPr>
        <w:tabs>
          <w:tab w:val="left" w:pos="6120"/>
          <w:tab w:val="left" w:pos="9600"/>
        </w:tabs>
        <w:spacing w:after="0"/>
        <w:ind w:right="624"/>
        <w:rPr>
          <w:rFonts w:ascii="Fira Sans" w:hAnsi="Fira Sans" w:cs="Fira Sans"/>
          <w:color w:val="000000"/>
          <w:sz w:val="20"/>
          <w:szCs w:val="20"/>
        </w:rPr>
      </w:pPr>
      <w:r w:rsidRPr="0056305D">
        <w:rPr>
          <w:rFonts w:ascii="Fira Sans" w:hAnsi="Fira Sans" w:cs="Fira Sans"/>
          <w:color w:val="000000"/>
          <w:sz w:val="20"/>
          <w:szCs w:val="20"/>
        </w:rPr>
        <w:tab/>
        <w:t>z dnia …………</w:t>
      </w:r>
      <w:r>
        <w:rPr>
          <w:rFonts w:ascii="Fira Sans" w:hAnsi="Fira Sans" w:cs="Fira Sans"/>
          <w:color w:val="000000"/>
          <w:sz w:val="20"/>
          <w:szCs w:val="20"/>
        </w:rPr>
        <w:t>.</w:t>
      </w:r>
      <w:r w:rsidRPr="0056305D">
        <w:rPr>
          <w:rFonts w:ascii="Fira Sans" w:hAnsi="Fira Sans" w:cs="Fira Sans"/>
          <w:color w:val="000000"/>
          <w:sz w:val="20"/>
          <w:szCs w:val="20"/>
        </w:rPr>
        <w:t>………. 202</w:t>
      </w:r>
      <w:r>
        <w:rPr>
          <w:rFonts w:ascii="Fira Sans" w:hAnsi="Fira Sans" w:cs="Fira Sans"/>
          <w:color w:val="000000"/>
          <w:sz w:val="20"/>
          <w:szCs w:val="20"/>
        </w:rPr>
        <w:t>1</w:t>
      </w:r>
      <w:r w:rsidRPr="0056305D">
        <w:rPr>
          <w:rFonts w:ascii="Fira Sans" w:hAnsi="Fira Sans" w:cs="Fira Sans"/>
          <w:color w:val="000000"/>
          <w:sz w:val="20"/>
          <w:szCs w:val="20"/>
        </w:rPr>
        <w:t>r.</w:t>
      </w:r>
    </w:p>
    <w:p w:rsidR="001F6103" w:rsidRDefault="001F6103" w:rsidP="00933340">
      <w:pPr>
        <w:tabs>
          <w:tab w:val="left" w:pos="6120"/>
          <w:tab w:val="left" w:pos="7740"/>
          <w:tab w:val="left" w:pos="9600"/>
        </w:tabs>
        <w:spacing w:after="0"/>
        <w:ind w:right="624"/>
        <w:jc w:val="center"/>
        <w:rPr>
          <w:rFonts w:ascii="Fira Sans" w:hAnsi="Fira Sans" w:cs="Fira Sans"/>
          <w:b/>
          <w:bCs/>
          <w:sz w:val="32"/>
          <w:szCs w:val="32"/>
        </w:rPr>
      </w:pPr>
    </w:p>
    <w:p w:rsidR="001F6103" w:rsidRPr="00074B5E" w:rsidRDefault="001F6103" w:rsidP="00074B5E">
      <w:pPr>
        <w:tabs>
          <w:tab w:val="left" w:pos="6120"/>
          <w:tab w:val="left" w:pos="9600"/>
        </w:tabs>
        <w:spacing w:after="0"/>
        <w:ind w:right="624"/>
        <w:jc w:val="center"/>
        <w:rPr>
          <w:rFonts w:ascii="Fira Sans" w:hAnsi="Fira Sans" w:cs="Fira Sans"/>
          <w:b/>
          <w:bCs/>
          <w:sz w:val="32"/>
          <w:szCs w:val="32"/>
        </w:rPr>
      </w:pPr>
      <w:r w:rsidRPr="00074B5E">
        <w:rPr>
          <w:rFonts w:ascii="Fira Sans" w:hAnsi="Fira Sans" w:cs="Fira Sans"/>
          <w:b/>
          <w:bCs/>
          <w:sz w:val="32"/>
          <w:szCs w:val="32"/>
        </w:rPr>
        <w:t>- projekt -</w:t>
      </w:r>
    </w:p>
    <w:p w:rsidR="001F6103" w:rsidRDefault="001F6103" w:rsidP="002D14E5">
      <w:pPr>
        <w:tabs>
          <w:tab w:val="left" w:pos="5760"/>
          <w:tab w:val="left" w:pos="9600"/>
        </w:tabs>
        <w:spacing w:after="0"/>
        <w:ind w:right="624"/>
        <w:rPr>
          <w:rFonts w:ascii="Fira Sans" w:hAnsi="Fira Sans" w:cs="Fira Sans"/>
          <w:color w:val="000000"/>
          <w:sz w:val="24"/>
          <w:szCs w:val="24"/>
        </w:rPr>
      </w:pPr>
    </w:p>
    <w:p w:rsidR="001F6103" w:rsidRDefault="001F6103" w:rsidP="002D14E5">
      <w:pPr>
        <w:tabs>
          <w:tab w:val="left" w:pos="5760"/>
          <w:tab w:val="left" w:pos="9600"/>
        </w:tabs>
        <w:spacing w:after="0"/>
        <w:ind w:right="624"/>
        <w:rPr>
          <w:rFonts w:ascii="Fira Sans" w:hAnsi="Fira Sans" w:cs="Fira Sans"/>
          <w:color w:val="000000"/>
          <w:sz w:val="24"/>
          <w:szCs w:val="24"/>
        </w:rPr>
      </w:pPr>
    </w:p>
    <w:p w:rsidR="001F6103" w:rsidRDefault="001F6103" w:rsidP="002D14E5">
      <w:pPr>
        <w:tabs>
          <w:tab w:val="left" w:pos="5760"/>
          <w:tab w:val="left" w:pos="9600"/>
        </w:tabs>
        <w:spacing w:after="0"/>
        <w:ind w:right="624"/>
        <w:rPr>
          <w:rFonts w:ascii="Fira Sans" w:hAnsi="Fira Sans" w:cs="Fira Sans"/>
          <w:color w:val="000000"/>
          <w:sz w:val="24"/>
          <w:szCs w:val="24"/>
        </w:rPr>
      </w:pPr>
    </w:p>
    <w:p w:rsidR="001F6103" w:rsidRDefault="001F6103" w:rsidP="002D14E5">
      <w:pPr>
        <w:tabs>
          <w:tab w:val="left" w:pos="5760"/>
          <w:tab w:val="left" w:pos="9600"/>
        </w:tabs>
        <w:spacing w:after="0"/>
        <w:ind w:right="624"/>
        <w:rPr>
          <w:rFonts w:ascii="Fira Sans" w:hAnsi="Fira Sans" w:cs="Fira Sans"/>
          <w:color w:val="000000"/>
          <w:sz w:val="24"/>
          <w:szCs w:val="24"/>
        </w:rPr>
      </w:pPr>
    </w:p>
    <w:p w:rsidR="001F6103" w:rsidRDefault="001F6103" w:rsidP="00525B55">
      <w:pPr>
        <w:tabs>
          <w:tab w:val="left" w:pos="-284"/>
        </w:tabs>
        <w:spacing w:before="280" w:after="280" w:line="360" w:lineRule="auto"/>
        <w:ind w:right="502"/>
        <w:jc w:val="center"/>
        <w:outlineLvl w:val="0"/>
        <w:rPr>
          <w:rFonts w:ascii="Fira Sans" w:hAnsi="Fira Sans" w:cs="Fira Sans"/>
          <w:b/>
          <w:bCs/>
          <w:color w:val="000000"/>
          <w:sz w:val="28"/>
          <w:szCs w:val="28"/>
        </w:rPr>
      </w:pPr>
      <w:r w:rsidRPr="009F3E06">
        <w:rPr>
          <w:rFonts w:ascii="Fira Sans" w:hAnsi="Fira Sans" w:cs="Fira Sans"/>
          <w:b/>
          <w:bCs/>
          <w:color w:val="000000"/>
          <w:sz w:val="28"/>
          <w:szCs w:val="28"/>
        </w:rPr>
        <w:t>ROCZNY PROGRAM WSPÓŁPRACY GMINY GRYFINO Z ORGANIZACJAMI POZARZĄDOWYMI ORAZ INNYMI PODMIOTAMI PROWADZĄCYMI DZIAŁALNOŚĆ</w:t>
      </w:r>
      <w:r>
        <w:rPr>
          <w:rFonts w:ascii="Fira Sans" w:hAnsi="Fira Sans" w:cs="Fira Sans"/>
          <w:b/>
          <w:bCs/>
          <w:color w:val="000000"/>
          <w:sz w:val="28"/>
          <w:szCs w:val="28"/>
        </w:rPr>
        <w:t xml:space="preserve"> POŻYTKU PUBLICZNEGO W ROKU </w:t>
      </w:r>
      <w:r w:rsidRPr="001A391B">
        <w:rPr>
          <w:rFonts w:ascii="Fira Sans" w:hAnsi="Fira Sans" w:cs="Fira Sans"/>
          <w:b/>
          <w:bCs/>
          <w:sz w:val="28"/>
          <w:szCs w:val="28"/>
        </w:rPr>
        <w:t>2022</w:t>
      </w:r>
    </w:p>
    <w:p w:rsidR="001F6103" w:rsidRDefault="001F6103" w:rsidP="00525B55">
      <w:pPr>
        <w:tabs>
          <w:tab w:val="left" w:pos="-284"/>
        </w:tabs>
        <w:spacing w:before="280" w:after="280" w:line="360" w:lineRule="auto"/>
        <w:ind w:right="502"/>
        <w:jc w:val="center"/>
        <w:outlineLvl w:val="0"/>
        <w:rPr>
          <w:rFonts w:ascii="Fira Sans" w:hAnsi="Fira Sans" w:cs="Fira Sans"/>
          <w:color w:val="000000"/>
          <w:sz w:val="24"/>
          <w:szCs w:val="24"/>
        </w:rPr>
      </w:pPr>
    </w:p>
    <w:p w:rsidR="001F6103" w:rsidRPr="002D14E5" w:rsidRDefault="001F6103" w:rsidP="002D14E5">
      <w:pPr>
        <w:tabs>
          <w:tab w:val="left" w:pos="5760"/>
          <w:tab w:val="left" w:pos="9600"/>
        </w:tabs>
        <w:spacing w:after="0"/>
        <w:ind w:right="624"/>
        <w:rPr>
          <w:rFonts w:ascii="Fira Sans" w:hAnsi="Fira Sans" w:cs="Fira Sans"/>
          <w:color w:val="000000"/>
          <w:sz w:val="24"/>
          <w:szCs w:val="24"/>
        </w:rPr>
      </w:pPr>
    </w:p>
    <w:p w:rsidR="001F6103" w:rsidRDefault="001F6103" w:rsidP="002D14E5">
      <w:pPr>
        <w:tabs>
          <w:tab w:val="left" w:pos="-284"/>
        </w:tabs>
        <w:spacing w:before="280" w:after="280" w:line="360" w:lineRule="auto"/>
        <w:jc w:val="center"/>
        <w:rPr>
          <w:color w:val="000000"/>
        </w:rPr>
      </w:pPr>
      <w:r w:rsidRPr="00DE21A0">
        <w:rPr>
          <w:rFonts w:ascii="Fira Sans" w:hAnsi="Fira Sans" w:cs="Fira Sans"/>
          <w:b/>
          <w:bCs/>
          <w:noProof/>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219pt;height:285pt;visibility:visible">
            <v:imagedata r:id="rId7" o:title=""/>
          </v:shape>
        </w:pict>
      </w:r>
    </w:p>
    <w:p w:rsidR="001F6103" w:rsidRDefault="001F6103" w:rsidP="002D14E5">
      <w:pPr>
        <w:tabs>
          <w:tab w:val="left" w:pos="-284"/>
        </w:tabs>
        <w:spacing w:before="280" w:after="280" w:line="360" w:lineRule="auto"/>
        <w:ind w:right="502"/>
        <w:jc w:val="center"/>
        <w:outlineLvl w:val="0"/>
        <w:rPr>
          <w:b/>
          <w:bCs/>
          <w:color w:val="000000"/>
          <w:sz w:val="18"/>
          <w:szCs w:val="18"/>
        </w:rPr>
      </w:pPr>
    </w:p>
    <w:p w:rsidR="001F6103" w:rsidRDefault="001F6103" w:rsidP="002D14E5">
      <w:pPr>
        <w:tabs>
          <w:tab w:val="left" w:pos="-284"/>
        </w:tabs>
        <w:spacing w:before="280" w:after="280" w:line="360" w:lineRule="auto"/>
        <w:ind w:right="502"/>
        <w:jc w:val="center"/>
        <w:outlineLvl w:val="0"/>
        <w:rPr>
          <w:b/>
          <w:bCs/>
          <w:color w:val="000000"/>
          <w:sz w:val="18"/>
          <w:szCs w:val="18"/>
        </w:rPr>
      </w:pPr>
    </w:p>
    <w:p w:rsidR="001F6103" w:rsidRPr="00E6411A" w:rsidRDefault="001F6103" w:rsidP="00113278">
      <w:pPr>
        <w:tabs>
          <w:tab w:val="left" w:pos="-284"/>
        </w:tabs>
        <w:spacing w:after="0" w:line="240" w:lineRule="auto"/>
        <w:ind w:right="505"/>
        <w:jc w:val="center"/>
        <w:outlineLvl w:val="0"/>
        <w:rPr>
          <w:rFonts w:ascii="Fira Sans" w:hAnsi="Fira Sans" w:cs="Fira Sans"/>
          <w:b/>
          <w:bCs/>
          <w:i/>
          <w:iCs/>
          <w:color w:val="1B13B9"/>
          <w:sz w:val="28"/>
          <w:szCs w:val="28"/>
          <w:u w:val="single"/>
        </w:rPr>
      </w:pPr>
      <w:r w:rsidRPr="0056305D">
        <w:rPr>
          <w:rFonts w:ascii="Fira Sans" w:hAnsi="Fira Sans" w:cs="Fira Sans"/>
          <w:b/>
          <w:bCs/>
          <w:color w:val="000000"/>
          <w:sz w:val="18"/>
          <w:szCs w:val="18"/>
        </w:rPr>
        <w:t xml:space="preserve">GRYFINO, </w:t>
      </w:r>
      <w:r>
        <w:rPr>
          <w:rFonts w:ascii="Fira Sans" w:hAnsi="Fira Sans" w:cs="Fira Sans"/>
          <w:b/>
          <w:bCs/>
          <w:color w:val="000000"/>
          <w:sz w:val="18"/>
          <w:szCs w:val="18"/>
        </w:rPr>
        <w:t>LISTOPAD</w:t>
      </w:r>
      <w:r w:rsidRPr="0056305D">
        <w:rPr>
          <w:rFonts w:ascii="Fira Sans" w:hAnsi="Fira Sans" w:cs="Fira Sans"/>
          <w:b/>
          <w:bCs/>
          <w:color w:val="000000"/>
          <w:sz w:val="18"/>
          <w:szCs w:val="18"/>
        </w:rPr>
        <w:t xml:space="preserve"> 202</w:t>
      </w:r>
      <w:r>
        <w:rPr>
          <w:rFonts w:ascii="Fira Sans" w:hAnsi="Fira Sans" w:cs="Fira Sans"/>
          <w:b/>
          <w:bCs/>
          <w:color w:val="000000"/>
          <w:sz w:val="18"/>
          <w:szCs w:val="18"/>
        </w:rPr>
        <w:t>1</w:t>
      </w:r>
      <w:r>
        <w:rPr>
          <w:b/>
          <w:bCs/>
          <w:color w:val="000000"/>
          <w:sz w:val="18"/>
          <w:szCs w:val="18"/>
        </w:rPr>
        <w:t xml:space="preserve"> </w:t>
      </w:r>
      <w:r>
        <w:br w:type="page"/>
      </w:r>
      <w:r w:rsidRPr="00E6411A">
        <w:rPr>
          <w:rFonts w:ascii="Fira Sans" w:hAnsi="Fira Sans" w:cs="Fira Sans"/>
          <w:b/>
          <w:bCs/>
          <w:i/>
          <w:iCs/>
          <w:color w:val="0033CC"/>
          <w:sz w:val="28"/>
          <w:szCs w:val="28"/>
          <w:u w:val="single"/>
        </w:rPr>
        <w:t>Wstęp</w:t>
      </w:r>
    </w:p>
    <w:p w:rsidR="001F6103" w:rsidRPr="00113278" w:rsidRDefault="001F6103" w:rsidP="00113278">
      <w:pPr>
        <w:tabs>
          <w:tab w:val="left" w:pos="-284"/>
        </w:tabs>
        <w:spacing w:after="0" w:line="240" w:lineRule="auto"/>
        <w:ind w:right="505"/>
        <w:jc w:val="center"/>
        <w:outlineLvl w:val="0"/>
        <w:rPr>
          <w:rFonts w:ascii="Fira Sans" w:hAnsi="Fira Sans" w:cs="Fira Sans"/>
          <w:b/>
          <w:bCs/>
          <w:i/>
          <w:iCs/>
          <w:color w:val="003366"/>
          <w:u w:val="single"/>
        </w:rPr>
      </w:pPr>
    </w:p>
    <w:p w:rsidR="001F6103" w:rsidRPr="001A391B" w:rsidRDefault="001F6103" w:rsidP="00A87EFA">
      <w:pPr>
        <w:spacing w:after="0" w:line="360" w:lineRule="auto"/>
        <w:jc w:val="both"/>
        <w:rPr>
          <w:rFonts w:ascii="Fira Sans" w:hAnsi="Fira Sans" w:cs="Fira Sans"/>
        </w:rPr>
      </w:pPr>
      <w:r w:rsidRPr="001A391B">
        <w:rPr>
          <w:rFonts w:ascii="Fira Sans" w:hAnsi="Fira Sans" w:cs="Fira Sans"/>
        </w:rPr>
        <w:t>„Roczny Program współpracy Gminy Gryfino z organizacjami pozarządowymi oraz innymi podmiotami prowadzącymi działalność pożytku publicznego w roku 2022” stanowi dokument określający w perspektywie rocznej cele, zasady, przedmiot i formy współpracy, a także obszary oraz priorytetowe zadania publiczne realizowane w ramach współpracy Gminy Gryfino z organizacjami pozarządowymi prowadzącymi działalność pożytku publicznego na jej terenie lub na rzecz jej mieszkańców.</w:t>
      </w:r>
    </w:p>
    <w:p w:rsidR="001F6103" w:rsidRDefault="001F6103" w:rsidP="00A87EFA">
      <w:pPr>
        <w:spacing w:after="0" w:line="360" w:lineRule="auto"/>
        <w:jc w:val="both"/>
        <w:rPr>
          <w:rFonts w:ascii="Fira Sans" w:hAnsi="Fira Sans" w:cs="Fira Sans"/>
        </w:rPr>
      </w:pPr>
      <w:r w:rsidRPr="001A391B">
        <w:rPr>
          <w:rFonts w:ascii="Fira Sans" w:hAnsi="Fira Sans" w:cs="Fira Sans"/>
        </w:rPr>
        <w:tab/>
        <w:t>Rozwój Gminy Gryfino i poprawa warunków życia jej mieszkańców jest nadrzędnym celem gryfińskiego samorządu. Przyjmując Program współpracy samorząd gryfiński wyraża wolę budowania dialogu obywatelskiego, stworzenia warunków do realizacji inicjatyw służących mieszkańcom Gminy oraz deklaruje współdziałanie z organizacjami pozarządowymi w realizacji zadań publicznych Gminy. Program ma także na celu wprowadzenie jasnych i czytelnych rozwiązań w sferze pożytku publicznego, tak aby aktywizować organizacje pozarządowe i spajać społeczność lokalną w dążeniu do polepszenia warunków życia i funkcjonowania na terenie Gminy. Nie bez znaczenia jest fakt, że organizacje pozarządowe stanowią bazę dla rozwoju lokalnych społeczności, ponieważ zrzeszają najaktywniejszych i najbardziej wrażliwych na sprawy społeczne mieszkańców danego środowiska. Podejmują one cenne działania dla dobra mieszkańców oraz integrują i aktywizują społeczność lokalną. Z tego względu są znakomitym uzupełnieniem działań podejmowanych przez lokalne samorządy.</w:t>
      </w:r>
    </w:p>
    <w:p w:rsidR="001F6103" w:rsidRPr="00113278" w:rsidRDefault="001F6103" w:rsidP="00A87EFA">
      <w:pPr>
        <w:spacing w:after="0" w:line="360" w:lineRule="auto"/>
        <w:jc w:val="both"/>
        <w:rPr>
          <w:rFonts w:ascii="Fira Sans" w:hAnsi="Fira Sans" w:cs="Fira Sans"/>
          <w:b/>
          <w:bCs/>
          <w:sz w:val="28"/>
          <w:szCs w:val="28"/>
        </w:rPr>
      </w:pPr>
    </w:p>
    <w:p w:rsidR="001F6103" w:rsidRPr="00E6411A" w:rsidRDefault="001F6103" w:rsidP="00113278">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Postanowienia ogólne</w:t>
      </w:r>
    </w:p>
    <w:p w:rsidR="001F6103" w:rsidRPr="00113278" w:rsidRDefault="001F6103" w:rsidP="00113278">
      <w:pPr>
        <w:spacing w:after="0" w:line="240" w:lineRule="auto"/>
        <w:jc w:val="center"/>
        <w:rPr>
          <w:rFonts w:ascii="Fira Sans" w:hAnsi="Fira Sans" w:cs="Fira Sans"/>
          <w:b/>
          <w:bCs/>
          <w:i/>
          <w:iCs/>
          <w:color w:val="003366"/>
          <w:u w:val="single"/>
        </w:rPr>
      </w:pPr>
    </w:p>
    <w:p w:rsidR="001F6103" w:rsidRDefault="001F6103" w:rsidP="00A87EFA">
      <w:pPr>
        <w:spacing w:after="0" w:line="360" w:lineRule="auto"/>
        <w:jc w:val="both"/>
        <w:rPr>
          <w:rFonts w:ascii="Fira Sans" w:hAnsi="Fira Sans" w:cs="Fira Sans"/>
        </w:rPr>
      </w:pPr>
      <w:r w:rsidRPr="00D27FDF">
        <w:rPr>
          <w:rFonts w:ascii="Fira Sans" w:hAnsi="Fira Sans" w:cs="Fira Sans"/>
          <w:b/>
          <w:bCs/>
        </w:rPr>
        <w:t xml:space="preserve">§ 1. </w:t>
      </w:r>
      <w:r>
        <w:rPr>
          <w:rFonts w:ascii="Fira Sans" w:hAnsi="Fira Sans" w:cs="Fira Sans"/>
        </w:rPr>
        <w:t>Podstawą Rocznego P</w:t>
      </w:r>
      <w:r w:rsidRPr="00D27FDF">
        <w:rPr>
          <w:rFonts w:ascii="Fira Sans" w:hAnsi="Fira Sans" w:cs="Fira Sans"/>
        </w:rPr>
        <w:t>rogramu współpracy Gminy</w:t>
      </w:r>
      <w:r>
        <w:rPr>
          <w:rFonts w:ascii="Fira Sans" w:hAnsi="Fira Sans" w:cs="Fira Sans"/>
        </w:rPr>
        <w:t xml:space="preserve"> Gryfino</w:t>
      </w:r>
      <w:r w:rsidRPr="00D27FDF">
        <w:rPr>
          <w:rFonts w:ascii="Fira Sans" w:hAnsi="Fira Sans" w:cs="Fira Sans"/>
        </w:rPr>
        <w:t xml:space="preserve"> z organizacjami pozarządowymi oraz innymi podmiotami prowadzącymi działalność pożytku publicznego</w:t>
      </w:r>
      <w:r>
        <w:rPr>
          <w:rFonts w:ascii="Fira Sans" w:hAnsi="Fira Sans" w:cs="Fira Sans"/>
        </w:rPr>
        <w:t xml:space="preserve"> </w:t>
      </w:r>
      <w:r>
        <w:rPr>
          <w:rFonts w:ascii="Fira Sans" w:hAnsi="Fira Sans" w:cs="Fira Sans"/>
        </w:rPr>
        <w:br/>
        <w:t>w roku 2022</w:t>
      </w:r>
      <w:r w:rsidRPr="00D27FDF">
        <w:rPr>
          <w:rFonts w:ascii="Fira Sans" w:hAnsi="Fira Sans" w:cs="Fira Sans"/>
        </w:rPr>
        <w:t xml:space="preserve">, zwanego dalej „Programem” jest ustawa z dnia 24 kwietnia 2003 r. </w:t>
      </w:r>
      <w:r>
        <w:rPr>
          <w:rFonts w:ascii="Fira Sans" w:hAnsi="Fira Sans" w:cs="Fira Sans"/>
        </w:rPr>
        <w:br/>
      </w:r>
      <w:r w:rsidRPr="00D27FDF">
        <w:rPr>
          <w:rFonts w:ascii="Fira Sans" w:hAnsi="Fira Sans" w:cs="Fira Sans"/>
        </w:rPr>
        <w:t xml:space="preserve">o działalności pożytku publicznego </w:t>
      </w:r>
      <w:r>
        <w:rPr>
          <w:rFonts w:ascii="Fira Sans" w:hAnsi="Fira Sans" w:cs="Fira Sans"/>
        </w:rPr>
        <w:t xml:space="preserve">i o wolontariacie </w:t>
      </w:r>
      <w:r w:rsidRPr="00D27FDF">
        <w:rPr>
          <w:rFonts w:ascii="Fira Sans" w:hAnsi="Fira Sans" w:cs="Fira Sans"/>
        </w:rPr>
        <w:t>(Dz. U. z 20</w:t>
      </w:r>
      <w:r>
        <w:rPr>
          <w:rFonts w:ascii="Fira Sans" w:hAnsi="Fira Sans" w:cs="Fira Sans"/>
        </w:rPr>
        <w:t>20</w:t>
      </w:r>
      <w:r w:rsidRPr="00D27FDF">
        <w:rPr>
          <w:rFonts w:ascii="Fira Sans" w:hAnsi="Fira Sans" w:cs="Fira Sans"/>
        </w:rPr>
        <w:t xml:space="preserve"> r. poz. </w:t>
      </w:r>
      <w:r>
        <w:rPr>
          <w:rFonts w:ascii="Fira Sans" w:hAnsi="Fira Sans" w:cs="Fira Sans"/>
        </w:rPr>
        <w:t>1057, z 2021 r. poz. 1038, poz. 1243, poz. 1535).</w:t>
      </w: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b/>
          <w:bCs/>
        </w:rPr>
        <w:t>§ 2.</w:t>
      </w:r>
      <w:r w:rsidRPr="00D27FDF">
        <w:rPr>
          <w:rFonts w:ascii="Fira Sans" w:hAnsi="Fira Sans" w:cs="Fira Sans"/>
        </w:rPr>
        <w:t xml:space="preserve"> Ilekroć w </w:t>
      </w:r>
      <w:r>
        <w:rPr>
          <w:rFonts w:ascii="Fira Sans" w:hAnsi="Fira Sans" w:cs="Fira Sans"/>
        </w:rPr>
        <w:t>P</w:t>
      </w:r>
      <w:r w:rsidRPr="00D27FDF">
        <w:rPr>
          <w:rFonts w:ascii="Fira Sans" w:hAnsi="Fira Sans" w:cs="Fira Sans"/>
        </w:rPr>
        <w:t>rogramie jest mowa o:</w:t>
      </w:r>
    </w:p>
    <w:p w:rsidR="001F6103" w:rsidRPr="00D27FDF" w:rsidRDefault="001F6103" w:rsidP="00A87EFA">
      <w:pPr>
        <w:pStyle w:val="ListParagraph"/>
        <w:numPr>
          <w:ilvl w:val="0"/>
          <w:numId w:val="1"/>
        </w:numPr>
        <w:spacing w:after="0" w:line="360" w:lineRule="auto"/>
        <w:jc w:val="both"/>
        <w:rPr>
          <w:rFonts w:ascii="Fira Sans" w:hAnsi="Fira Sans" w:cs="Fira Sans"/>
        </w:rPr>
      </w:pPr>
      <w:r w:rsidRPr="0017781B">
        <w:rPr>
          <w:rFonts w:ascii="Fira Sans" w:hAnsi="Fira Sans" w:cs="Fira Sans"/>
          <w:i/>
          <w:iCs/>
        </w:rPr>
        <w:t>ustawie</w:t>
      </w:r>
      <w:r w:rsidRPr="00D27FDF">
        <w:rPr>
          <w:rFonts w:ascii="Fira Sans" w:hAnsi="Fira Sans" w:cs="Fira Sans"/>
        </w:rPr>
        <w:t xml:space="preserve"> – należy przez to rozumieć ustawę z dnia 24 kwietnia 2003 r. o działalności pożytku publiczneg</w:t>
      </w:r>
      <w:r>
        <w:rPr>
          <w:rFonts w:ascii="Fira Sans" w:hAnsi="Fira Sans" w:cs="Fira Sans"/>
        </w:rPr>
        <w:t>o i o wolontariacie (Dz. U. z 2020</w:t>
      </w:r>
      <w:r w:rsidRPr="00D27FDF">
        <w:rPr>
          <w:rFonts w:ascii="Fira Sans" w:hAnsi="Fira Sans" w:cs="Fira Sans"/>
        </w:rPr>
        <w:t xml:space="preserve"> r. poz. </w:t>
      </w:r>
      <w:r>
        <w:rPr>
          <w:rFonts w:ascii="Fira Sans" w:hAnsi="Fira Sans" w:cs="Fira Sans"/>
        </w:rPr>
        <w:t>1057, z 2021 r. poz. 1038, poz. 1243, poz. 1535</w:t>
      </w:r>
      <w:r w:rsidRPr="00D27FDF">
        <w:rPr>
          <w:rFonts w:ascii="Fira Sans" w:hAnsi="Fira Sans" w:cs="Fira Sans"/>
        </w:rPr>
        <w:t>);</w:t>
      </w:r>
    </w:p>
    <w:p w:rsidR="001F6103" w:rsidRPr="00D27FDF" w:rsidRDefault="001F6103" w:rsidP="00A87EFA">
      <w:pPr>
        <w:pStyle w:val="ListParagraph"/>
        <w:numPr>
          <w:ilvl w:val="0"/>
          <w:numId w:val="1"/>
        </w:numPr>
        <w:spacing w:after="0" w:line="360" w:lineRule="auto"/>
        <w:jc w:val="both"/>
        <w:rPr>
          <w:rFonts w:ascii="Fira Sans" w:hAnsi="Fira Sans" w:cs="Fira Sans"/>
        </w:rPr>
      </w:pPr>
      <w:r>
        <w:rPr>
          <w:rFonts w:ascii="Fira Sans" w:hAnsi="Fira Sans" w:cs="Fira Sans"/>
          <w:i/>
          <w:iCs/>
        </w:rPr>
        <w:t>P</w:t>
      </w:r>
      <w:r w:rsidRPr="0017781B">
        <w:rPr>
          <w:rFonts w:ascii="Fira Sans" w:hAnsi="Fira Sans" w:cs="Fira Sans"/>
          <w:i/>
          <w:iCs/>
        </w:rPr>
        <w:t xml:space="preserve">rogramie </w:t>
      </w:r>
      <w:r w:rsidRPr="00D27FDF">
        <w:rPr>
          <w:rFonts w:ascii="Fira Sans" w:hAnsi="Fira Sans" w:cs="Fira Sans"/>
        </w:rPr>
        <w:t xml:space="preserve">– </w:t>
      </w:r>
      <w:r>
        <w:rPr>
          <w:rFonts w:ascii="Fira Sans" w:hAnsi="Fira Sans" w:cs="Fira Sans"/>
        </w:rPr>
        <w:t xml:space="preserve">należy przez to </w:t>
      </w:r>
      <w:r w:rsidRPr="00D27FDF">
        <w:rPr>
          <w:rFonts w:ascii="Fira Sans" w:hAnsi="Fira Sans" w:cs="Fira Sans"/>
        </w:rPr>
        <w:t>rozumie</w:t>
      </w:r>
      <w:r>
        <w:rPr>
          <w:rFonts w:ascii="Fira Sans" w:hAnsi="Fira Sans" w:cs="Fira Sans"/>
        </w:rPr>
        <w:t>ć</w:t>
      </w:r>
      <w:r w:rsidRPr="00D27FDF">
        <w:rPr>
          <w:rFonts w:ascii="Fira Sans" w:hAnsi="Fira Sans" w:cs="Fira Sans"/>
        </w:rPr>
        <w:t xml:space="preserve"> </w:t>
      </w:r>
      <w:r>
        <w:rPr>
          <w:rFonts w:ascii="Fira Sans" w:hAnsi="Fira Sans" w:cs="Fira Sans"/>
        </w:rPr>
        <w:t>Roczny Program w</w:t>
      </w:r>
      <w:r w:rsidRPr="00D27FDF">
        <w:rPr>
          <w:rFonts w:ascii="Fira Sans" w:hAnsi="Fira Sans" w:cs="Fira Sans"/>
        </w:rPr>
        <w:t xml:space="preserve">spółpracy Gminy Gryfino </w:t>
      </w:r>
      <w:r>
        <w:rPr>
          <w:rFonts w:ascii="Fira Sans" w:hAnsi="Fira Sans" w:cs="Fira Sans"/>
        </w:rPr>
        <w:br/>
      </w:r>
      <w:r w:rsidRPr="00D27FDF">
        <w:rPr>
          <w:rFonts w:ascii="Fira Sans" w:hAnsi="Fira Sans" w:cs="Fira Sans"/>
        </w:rPr>
        <w:t xml:space="preserve">z organizacjami pozarządowymi </w:t>
      </w:r>
      <w:r>
        <w:rPr>
          <w:rFonts w:ascii="Fira Sans" w:hAnsi="Fira Sans" w:cs="Fira Sans"/>
        </w:rPr>
        <w:t xml:space="preserve">oraz </w:t>
      </w:r>
      <w:r w:rsidRPr="00D27FDF">
        <w:rPr>
          <w:rFonts w:ascii="Fira Sans" w:hAnsi="Fira Sans" w:cs="Fira Sans"/>
        </w:rPr>
        <w:t xml:space="preserve">innymi podmiotami </w:t>
      </w:r>
      <w:r>
        <w:rPr>
          <w:rFonts w:ascii="Fira Sans" w:hAnsi="Fira Sans" w:cs="Fira Sans"/>
        </w:rPr>
        <w:t xml:space="preserve">prowadzącymi działalność pożytku publicznego w roku 2022, </w:t>
      </w:r>
      <w:r w:rsidRPr="00D27FDF">
        <w:rPr>
          <w:rFonts w:ascii="Fira Sans" w:hAnsi="Fira Sans" w:cs="Fira Sans"/>
        </w:rPr>
        <w:t>o którym mowa w art. 5a ustawy;</w:t>
      </w:r>
    </w:p>
    <w:p w:rsidR="001F6103" w:rsidRPr="00D27FDF" w:rsidRDefault="001F6103" w:rsidP="00A87EFA">
      <w:pPr>
        <w:pStyle w:val="ListParagraph"/>
        <w:numPr>
          <w:ilvl w:val="0"/>
          <w:numId w:val="1"/>
        </w:numPr>
        <w:spacing w:after="0" w:line="360" w:lineRule="auto"/>
        <w:jc w:val="both"/>
        <w:rPr>
          <w:rFonts w:ascii="Fira Sans" w:hAnsi="Fira Sans" w:cs="Fira Sans"/>
        </w:rPr>
      </w:pPr>
      <w:r w:rsidRPr="0017781B">
        <w:rPr>
          <w:rFonts w:ascii="Fira Sans" w:hAnsi="Fira Sans" w:cs="Fira Sans"/>
          <w:i/>
          <w:iCs/>
        </w:rPr>
        <w:t xml:space="preserve">dotacji </w:t>
      </w:r>
      <w:r w:rsidRPr="00D27FDF">
        <w:rPr>
          <w:rFonts w:ascii="Fira Sans" w:hAnsi="Fira Sans" w:cs="Fira Sans"/>
        </w:rPr>
        <w:t xml:space="preserve">– </w:t>
      </w:r>
      <w:r>
        <w:rPr>
          <w:rFonts w:ascii="Fira Sans" w:hAnsi="Fira Sans" w:cs="Fira Sans"/>
        </w:rPr>
        <w:t xml:space="preserve">należy przez to rozumieć </w:t>
      </w:r>
      <w:r w:rsidRPr="00D27FDF">
        <w:rPr>
          <w:rFonts w:ascii="Fira Sans" w:hAnsi="Fira Sans" w:cs="Fira Sans"/>
        </w:rPr>
        <w:t xml:space="preserve">dotację w rozumieniu </w:t>
      </w:r>
      <w:r>
        <w:rPr>
          <w:rFonts w:ascii="Fira Sans" w:hAnsi="Fira Sans" w:cs="Fira Sans"/>
        </w:rPr>
        <w:t>ustawy z dnia 27 sierpnia 2009 r. o finansach publicznych (Dz. U. z 2021 r. poz. 305, poz. 1535 , poz. 1713);</w:t>
      </w:r>
    </w:p>
    <w:p w:rsidR="001F6103" w:rsidRPr="001E5A33" w:rsidRDefault="001F6103" w:rsidP="00A87EFA">
      <w:pPr>
        <w:pStyle w:val="ListParagraph"/>
        <w:numPr>
          <w:ilvl w:val="0"/>
          <w:numId w:val="1"/>
        </w:numPr>
        <w:spacing w:after="0" w:line="360" w:lineRule="auto"/>
        <w:jc w:val="both"/>
        <w:rPr>
          <w:rFonts w:ascii="Fira Sans" w:hAnsi="Fira Sans" w:cs="Fira Sans"/>
        </w:rPr>
      </w:pPr>
      <w:r w:rsidRPr="001E5A33">
        <w:rPr>
          <w:rFonts w:ascii="Fira Sans" w:hAnsi="Fira Sans" w:cs="Fira Sans"/>
          <w:i/>
          <w:iCs/>
        </w:rPr>
        <w:t>organizacjach pozarządowych</w:t>
      </w:r>
      <w:r w:rsidRPr="001E5A33">
        <w:rPr>
          <w:rFonts w:ascii="Fira Sans" w:hAnsi="Fira Sans" w:cs="Fira Sans"/>
        </w:rPr>
        <w:t xml:space="preserve"> – należy przez to rozumieć organizacje w rozum</w:t>
      </w:r>
      <w:r>
        <w:rPr>
          <w:rFonts w:ascii="Fira Sans" w:hAnsi="Fira Sans" w:cs="Fira Sans"/>
        </w:rPr>
        <w:t>ieniu art. 3 ust. 2 i 3 ustawy;</w:t>
      </w:r>
    </w:p>
    <w:p w:rsidR="001F6103" w:rsidRPr="00D27FDF" w:rsidRDefault="001F6103" w:rsidP="00A87EFA">
      <w:pPr>
        <w:pStyle w:val="ListParagraph"/>
        <w:numPr>
          <w:ilvl w:val="0"/>
          <w:numId w:val="1"/>
        </w:numPr>
        <w:spacing w:after="0" w:line="360" w:lineRule="auto"/>
        <w:jc w:val="both"/>
        <w:rPr>
          <w:rFonts w:ascii="Fira Sans" w:hAnsi="Fira Sans" w:cs="Fira Sans"/>
        </w:rPr>
      </w:pPr>
      <w:r w:rsidRPr="00E5244C">
        <w:rPr>
          <w:rFonts w:ascii="Fira Sans" w:hAnsi="Fira Sans" w:cs="Fira Sans"/>
          <w:i/>
          <w:iCs/>
        </w:rPr>
        <w:t xml:space="preserve">Gminie </w:t>
      </w:r>
      <w:r w:rsidRPr="00D27FDF">
        <w:rPr>
          <w:rFonts w:ascii="Fira Sans" w:hAnsi="Fira Sans" w:cs="Fira Sans"/>
        </w:rPr>
        <w:t xml:space="preserve">– </w:t>
      </w:r>
      <w:r>
        <w:rPr>
          <w:rFonts w:ascii="Fira Sans" w:hAnsi="Fira Sans" w:cs="Fira Sans"/>
        </w:rPr>
        <w:t xml:space="preserve">należy przez to rozumieć </w:t>
      </w:r>
      <w:r w:rsidRPr="00D27FDF">
        <w:rPr>
          <w:rFonts w:ascii="Fira Sans" w:hAnsi="Fira Sans" w:cs="Fira Sans"/>
        </w:rPr>
        <w:t>Gminę Gryfino;</w:t>
      </w:r>
    </w:p>
    <w:p w:rsidR="001F6103" w:rsidRDefault="001F6103" w:rsidP="00A87EFA">
      <w:pPr>
        <w:pStyle w:val="ListParagraph"/>
        <w:numPr>
          <w:ilvl w:val="0"/>
          <w:numId w:val="1"/>
        </w:numPr>
        <w:spacing w:after="0" w:line="360" w:lineRule="auto"/>
        <w:jc w:val="both"/>
        <w:rPr>
          <w:rFonts w:ascii="Fira Sans" w:hAnsi="Fira Sans" w:cs="Fira Sans"/>
        </w:rPr>
      </w:pPr>
      <w:r w:rsidRPr="00E5244C">
        <w:rPr>
          <w:rFonts w:ascii="Fira Sans" w:hAnsi="Fira Sans" w:cs="Fira Sans"/>
          <w:i/>
          <w:iCs/>
        </w:rPr>
        <w:t>Burmistrzu</w:t>
      </w:r>
      <w:r w:rsidRPr="00D27FDF">
        <w:rPr>
          <w:rFonts w:ascii="Fira Sans" w:hAnsi="Fira Sans" w:cs="Fira Sans"/>
        </w:rPr>
        <w:t xml:space="preserve"> – </w:t>
      </w:r>
      <w:r>
        <w:rPr>
          <w:rFonts w:ascii="Fira Sans" w:hAnsi="Fira Sans" w:cs="Fira Sans"/>
        </w:rPr>
        <w:t xml:space="preserve">należy przez to rozumieć </w:t>
      </w:r>
      <w:r w:rsidRPr="00D27FDF">
        <w:rPr>
          <w:rFonts w:ascii="Fira Sans" w:hAnsi="Fira Sans" w:cs="Fira Sans"/>
        </w:rPr>
        <w:t>Burmistrza Miasta i Gminy Gryfino;</w:t>
      </w:r>
    </w:p>
    <w:p w:rsidR="001F6103" w:rsidRPr="00D27FDF" w:rsidRDefault="001F6103" w:rsidP="00A87EFA">
      <w:pPr>
        <w:pStyle w:val="ListParagraph"/>
        <w:numPr>
          <w:ilvl w:val="0"/>
          <w:numId w:val="1"/>
        </w:numPr>
        <w:spacing w:after="0" w:line="360" w:lineRule="auto"/>
        <w:jc w:val="both"/>
        <w:rPr>
          <w:rFonts w:ascii="Fira Sans" w:hAnsi="Fira Sans" w:cs="Fira Sans"/>
        </w:rPr>
      </w:pPr>
      <w:r>
        <w:rPr>
          <w:rFonts w:ascii="Fira Sans" w:hAnsi="Fira Sans" w:cs="Fira Sans"/>
          <w:i/>
          <w:iCs/>
        </w:rPr>
        <w:t xml:space="preserve">Zarządzeniu </w:t>
      </w:r>
      <w:r>
        <w:rPr>
          <w:rFonts w:ascii="Fira Sans" w:hAnsi="Fira Sans" w:cs="Fira Sans"/>
        </w:rPr>
        <w:t>– należy przez to rozumieć akt normatywny wydawany przez Burmistrza Miasta i Gminy Gryfino;</w:t>
      </w:r>
    </w:p>
    <w:p w:rsidR="001F6103" w:rsidRPr="00D27FDF" w:rsidRDefault="001F6103" w:rsidP="00A87EFA">
      <w:pPr>
        <w:pStyle w:val="ListParagraph"/>
        <w:numPr>
          <w:ilvl w:val="0"/>
          <w:numId w:val="1"/>
        </w:numPr>
        <w:spacing w:after="0" w:line="360" w:lineRule="auto"/>
        <w:jc w:val="both"/>
        <w:rPr>
          <w:rFonts w:ascii="Fira Sans" w:hAnsi="Fira Sans" w:cs="Fira Sans"/>
        </w:rPr>
      </w:pPr>
      <w:r w:rsidRPr="00E5244C">
        <w:rPr>
          <w:rFonts w:ascii="Fira Sans" w:hAnsi="Fira Sans" w:cs="Fira Sans"/>
          <w:i/>
          <w:iCs/>
        </w:rPr>
        <w:t>urzędzie</w:t>
      </w:r>
      <w:r w:rsidRPr="00D27FDF">
        <w:rPr>
          <w:rFonts w:ascii="Fira Sans" w:hAnsi="Fira Sans" w:cs="Fira Sans"/>
        </w:rPr>
        <w:t xml:space="preserve"> – </w:t>
      </w:r>
      <w:r>
        <w:rPr>
          <w:rFonts w:ascii="Fira Sans" w:hAnsi="Fira Sans" w:cs="Fira Sans"/>
        </w:rPr>
        <w:t xml:space="preserve">należy przez to rozumieć </w:t>
      </w:r>
      <w:r w:rsidRPr="00D27FDF">
        <w:rPr>
          <w:rFonts w:ascii="Fira Sans" w:hAnsi="Fira Sans" w:cs="Fira Sans"/>
        </w:rPr>
        <w:t>U</w:t>
      </w:r>
      <w:r>
        <w:rPr>
          <w:rFonts w:ascii="Fira Sans" w:hAnsi="Fira Sans" w:cs="Fira Sans"/>
        </w:rPr>
        <w:t>rząd Miasta i Gminy w Gryfinie;</w:t>
      </w:r>
    </w:p>
    <w:p w:rsidR="001F6103" w:rsidRDefault="001F6103" w:rsidP="00A87EFA">
      <w:pPr>
        <w:pStyle w:val="ListParagraph"/>
        <w:numPr>
          <w:ilvl w:val="0"/>
          <w:numId w:val="1"/>
        </w:numPr>
        <w:spacing w:after="0" w:line="360" w:lineRule="auto"/>
        <w:jc w:val="both"/>
        <w:rPr>
          <w:rFonts w:ascii="Fira Sans" w:hAnsi="Fira Sans" w:cs="Fira Sans"/>
        </w:rPr>
      </w:pPr>
      <w:r w:rsidRPr="00E5244C">
        <w:rPr>
          <w:rFonts w:ascii="Fira Sans" w:hAnsi="Fira Sans" w:cs="Fira Sans"/>
          <w:i/>
          <w:iCs/>
        </w:rPr>
        <w:t>komisji</w:t>
      </w:r>
      <w:r>
        <w:rPr>
          <w:rFonts w:ascii="Fira Sans" w:hAnsi="Fira Sans" w:cs="Fira Sans"/>
        </w:rPr>
        <w:t xml:space="preserve"> – należy przez to r</w:t>
      </w:r>
      <w:r w:rsidRPr="00D27FDF">
        <w:rPr>
          <w:rFonts w:ascii="Fira Sans" w:hAnsi="Fira Sans" w:cs="Fira Sans"/>
        </w:rPr>
        <w:t>ozumie</w:t>
      </w:r>
      <w:r>
        <w:rPr>
          <w:rFonts w:ascii="Fira Sans" w:hAnsi="Fira Sans" w:cs="Fira Sans"/>
        </w:rPr>
        <w:t>ć</w:t>
      </w:r>
      <w:r w:rsidRPr="00D27FDF">
        <w:rPr>
          <w:rFonts w:ascii="Fira Sans" w:hAnsi="Fira Sans" w:cs="Fira Sans"/>
        </w:rPr>
        <w:t xml:space="preserve"> komisję konkursową do spraw opiniowania ofert złożonych w otwartych konkursach ofert;</w:t>
      </w:r>
    </w:p>
    <w:p w:rsidR="001F6103" w:rsidRDefault="001F6103" w:rsidP="00A87EFA">
      <w:pPr>
        <w:pStyle w:val="ListParagraph"/>
        <w:numPr>
          <w:ilvl w:val="0"/>
          <w:numId w:val="1"/>
        </w:numPr>
        <w:spacing w:after="0" w:line="360" w:lineRule="auto"/>
        <w:jc w:val="both"/>
        <w:rPr>
          <w:rFonts w:ascii="Fira Sans" w:hAnsi="Fira Sans" w:cs="Fira Sans"/>
        </w:rPr>
      </w:pPr>
      <w:r w:rsidRPr="00E5244C">
        <w:rPr>
          <w:rFonts w:ascii="Fira Sans" w:hAnsi="Fira Sans" w:cs="Fira Sans"/>
          <w:i/>
          <w:iCs/>
        </w:rPr>
        <w:t>konkursie</w:t>
      </w:r>
      <w:r>
        <w:rPr>
          <w:rFonts w:ascii="Fira Sans" w:hAnsi="Fira Sans" w:cs="Fira Sans"/>
        </w:rPr>
        <w:t xml:space="preserve"> – należy przez to rozumieć otwarty konkurs ofert, o którym mowa w art. 11 ust. 2 ustawy;</w:t>
      </w:r>
    </w:p>
    <w:p w:rsidR="001F6103" w:rsidRPr="001E5A33" w:rsidRDefault="001F6103" w:rsidP="00A87EFA">
      <w:pPr>
        <w:pStyle w:val="ListParagraph"/>
        <w:numPr>
          <w:ilvl w:val="0"/>
          <w:numId w:val="1"/>
        </w:numPr>
        <w:spacing w:after="0" w:line="360" w:lineRule="auto"/>
        <w:jc w:val="both"/>
        <w:rPr>
          <w:rFonts w:ascii="Fira Sans" w:hAnsi="Fira Sans" w:cs="Fira Sans"/>
        </w:rPr>
      </w:pPr>
      <w:r w:rsidRPr="001E5A33">
        <w:rPr>
          <w:rFonts w:ascii="Fira Sans" w:hAnsi="Fira Sans" w:cs="Fira Sans"/>
          <w:i/>
          <w:iCs/>
        </w:rPr>
        <w:t xml:space="preserve">trybie uproszczonym </w:t>
      </w:r>
      <w:r w:rsidRPr="001E5A33">
        <w:rPr>
          <w:rFonts w:ascii="Fira Sans" w:hAnsi="Fira Sans" w:cs="Fira Sans"/>
        </w:rPr>
        <w:t>– należy przez to rozumieć tryb realizacji zadań publicznych realizowany przez organizacje pozarządowe poza otwartym konkursem ofert, określony w art. 19 a ustawy;</w:t>
      </w:r>
    </w:p>
    <w:p w:rsidR="001F6103" w:rsidRDefault="001F6103" w:rsidP="00A87EFA">
      <w:pPr>
        <w:pStyle w:val="ListParagraph"/>
        <w:numPr>
          <w:ilvl w:val="0"/>
          <w:numId w:val="1"/>
        </w:numPr>
        <w:spacing w:after="0" w:line="360" w:lineRule="auto"/>
        <w:jc w:val="both"/>
        <w:rPr>
          <w:rFonts w:ascii="Fira Sans" w:hAnsi="Fira Sans" w:cs="Fira Sans"/>
        </w:rPr>
      </w:pPr>
      <w:r w:rsidRPr="00F32FC6">
        <w:rPr>
          <w:rFonts w:ascii="Fira Sans" w:hAnsi="Fira Sans" w:cs="Fira Sans"/>
          <w:i/>
          <w:iCs/>
        </w:rPr>
        <w:t>umowie</w:t>
      </w:r>
      <w:r>
        <w:rPr>
          <w:rFonts w:ascii="Fira Sans" w:hAnsi="Fira Sans" w:cs="Fira Sans"/>
        </w:rPr>
        <w:t xml:space="preserve"> – należy przez to rozumieć umowę na wykonanie zadania publicznego wraz z załącznikami;</w:t>
      </w:r>
    </w:p>
    <w:p w:rsidR="001F6103" w:rsidRPr="00D27FDF" w:rsidRDefault="001F6103" w:rsidP="00A87EFA">
      <w:pPr>
        <w:pStyle w:val="ListParagraph"/>
        <w:numPr>
          <w:ilvl w:val="0"/>
          <w:numId w:val="1"/>
        </w:numPr>
        <w:spacing w:after="0" w:line="360" w:lineRule="auto"/>
        <w:jc w:val="both"/>
        <w:rPr>
          <w:rFonts w:ascii="Fira Sans" w:hAnsi="Fira Sans" w:cs="Fira Sans"/>
        </w:rPr>
      </w:pPr>
      <w:r w:rsidRPr="00F32FC6">
        <w:rPr>
          <w:rFonts w:ascii="Fira Sans" w:hAnsi="Fira Sans" w:cs="Fira Sans"/>
          <w:i/>
          <w:iCs/>
        </w:rPr>
        <w:t>zadaniu</w:t>
      </w:r>
      <w:r>
        <w:rPr>
          <w:rFonts w:ascii="Fira Sans" w:hAnsi="Fira Sans" w:cs="Fira Sans"/>
        </w:rPr>
        <w:t xml:space="preserve"> – należy przez to rozumieć zadanie własne Gminy Gryfino, tożsame </w:t>
      </w:r>
      <w:r>
        <w:rPr>
          <w:rFonts w:ascii="Fira Sans" w:hAnsi="Fira Sans" w:cs="Fira Sans"/>
        </w:rPr>
        <w:br/>
        <w:t>z zadaniami określonymi w art. 4 ustawy;</w:t>
      </w:r>
    </w:p>
    <w:p w:rsidR="001F6103" w:rsidRDefault="001F6103" w:rsidP="00A87EFA">
      <w:pPr>
        <w:pStyle w:val="ListParagraph"/>
        <w:numPr>
          <w:ilvl w:val="0"/>
          <w:numId w:val="1"/>
        </w:numPr>
        <w:spacing w:after="0" w:line="360" w:lineRule="auto"/>
        <w:jc w:val="both"/>
        <w:rPr>
          <w:rFonts w:ascii="Fira Sans" w:hAnsi="Fira Sans" w:cs="Fira Sans"/>
        </w:rPr>
      </w:pPr>
      <w:r w:rsidRPr="00F32FC6">
        <w:rPr>
          <w:rFonts w:ascii="Fira Sans" w:hAnsi="Fira Sans" w:cs="Fira Sans"/>
          <w:i/>
          <w:iCs/>
        </w:rPr>
        <w:t>generatorze</w:t>
      </w:r>
      <w:r w:rsidRPr="00D27FDF">
        <w:rPr>
          <w:rFonts w:ascii="Fira Sans" w:hAnsi="Fira Sans" w:cs="Fira Sans"/>
        </w:rPr>
        <w:t xml:space="preserve"> – należy przez to rozumieć system służący do przygotowania </w:t>
      </w:r>
      <w:r>
        <w:rPr>
          <w:rFonts w:ascii="Fira Sans" w:hAnsi="Fira Sans" w:cs="Fira Sans"/>
        </w:rPr>
        <w:br/>
      </w:r>
      <w:r w:rsidRPr="00D27FDF">
        <w:rPr>
          <w:rFonts w:ascii="Fira Sans" w:hAnsi="Fira Sans" w:cs="Fira Sans"/>
        </w:rPr>
        <w:t>i składania ofert oraz sprawozdań związanych z realizacją zadań w sferze pożytku publicznego.</w:t>
      </w:r>
    </w:p>
    <w:p w:rsidR="001F6103" w:rsidRPr="00E6411A" w:rsidRDefault="001F6103" w:rsidP="00A87EFA">
      <w:pPr>
        <w:pStyle w:val="ListParagraph"/>
        <w:spacing w:after="0" w:line="360" w:lineRule="auto"/>
        <w:ind w:left="357"/>
        <w:jc w:val="both"/>
        <w:rPr>
          <w:rFonts w:ascii="Fira Sans" w:hAnsi="Fira Sans" w:cs="Fira Sans"/>
          <w:color w:val="0033CC"/>
          <w:sz w:val="28"/>
          <w:szCs w:val="28"/>
        </w:rPr>
      </w:pPr>
    </w:p>
    <w:p w:rsidR="001F6103" w:rsidRPr="00E6411A" w:rsidRDefault="001F6103" w:rsidP="00113278">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Cel główny i cele szczególne</w:t>
      </w:r>
    </w:p>
    <w:p w:rsidR="001F6103" w:rsidRPr="00EA26E9" w:rsidRDefault="001F6103" w:rsidP="00113278">
      <w:pPr>
        <w:spacing w:after="0" w:line="240" w:lineRule="auto"/>
        <w:jc w:val="center"/>
        <w:rPr>
          <w:rFonts w:ascii="Fira Sans" w:hAnsi="Fira Sans" w:cs="Fira Sans"/>
          <w:b/>
          <w:bCs/>
          <w:i/>
          <w:iCs/>
          <w:color w:val="003366"/>
          <w:u w:val="single"/>
        </w:rPr>
      </w:pPr>
    </w:p>
    <w:p w:rsidR="001F6103" w:rsidRPr="001E5A33" w:rsidRDefault="001F6103" w:rsidP="00A87EFA">
      <w:pPr>
        <w:spacing w:after="0" w:line="360" w:lineRule="auto"/>
        <w:jc w:val="both"/>
        <w:rPr>
          <w:rFonts w:ascii="Fira Sans" w:hAnsi="Fira Sans" w:cs="Fira Sans"/>
        </w:rPr>
      </w:pPr>
      <w:r w:rsidRPr="00D27FDF">
        <w:rPr>
          <w:rFonts w:ascii="Fira Sans" w:hAnsi="Fira Sans" w:cs="Fira Sans"/>
          <w:b/>
          <w:bCs/>
        </w:rPr>
        <w:t>§ 3</w:t>
      </w:r>
      <w:r w:rsidRPr="00D27FDF">
        <w:rPr>
          <w:rFonts w:ascii="Fira Sans" w:hAnsi="Fira Sans" w:cs="Fira Sans"/>
        </w:rPr>
        <w:t xml:space="preserve">. </w:t>
      </w:r>
      <w:r w:rsidRPr="001E5A33">
        <w:rPr>
          <w:rFonts w:ascii="Fira Sans" w:hAnsi="Fira Sans" w:cs="Fira Sans"/>
        </w:rPr>
        <w:t>Celem głównym Rocznego Programu jest rozwijanie partnerstwa publiczno-społecznego, stworzenie ram dla wspólnych działań służących definiowaniu i zaspokajaniu potrzeb mieszkańców, wspieranie inicjatyw społecznych oraz wzmacnianie aktywności społeczności lokalnej oraz potencjału organizacji pozarządowych.</w:t>
      </w: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b/>
          <w:bCs/>
        </w:rPr>
        <w:t>§ 4.</w:t>
      </w:r>
      <w:r w:rsidRPr="00D27FDF">
        <w:rPr>
          <w:rFonts w:ascii="Fira Sans" w:hAnsi="Fira Sans" w:cs="Fira Sans"/>
        </w:rPr>
        <w:t xml:space="preserve"> Cele szczegółowe </w:t>
      </w:r>
      <w:r>
        <w:rPr>
          <w:rFonts w:ascii="Fira Sans" w:hAnsi="Fira Sans" w:cs="Fira Sans"/>
        </w:rPr>
        <w:t>P</w:t>
      </w:r>
      <w:r w:rsidRPr="00D27FDF">
        <w:rPr>
          <w:rFonts w:ascii="Fira Sans" w:hAnsi="Fira Sans" w:cs="Fira Sans"/>
        </w:rPr>
        <w:t>rogramu obejmują:</w:t>
      </w:r>
    </w:p>
    <w:p w:rsidR="001F6103" w:rsidRPr="00D27FDF" w:rsidRDefault="001F6103" w:rsidP="00A87EFA">
      <w:pPr>
        <w:pStyle w:val="ListParagraph"/>
        <w:numPr>
          <w:ilvl w:val="0"/>
          <w:numId w:val="3"/>
        </w:numPr>
        <w:spacing w:after="0" w:line="360" w:lineRule="auto"/>
        <w:jc w:val="both"/>
        <w:rPr>
          <w:rFonts w:ascii="Fira Sans" w:hAnsi="Fira Sans" w:cs="Fira Sans"/>
        </w:rPr>
      </w:pPr>
      <w:r w:rsidRPr="00D27FDF">
        <w:rPr>
          <w:rFonts w:ascii="Fira Sans" w:hAnsi="Fira Sans" w:cs="Fira Sans"/>
        </w:rPr>
        <w:t xml:space="preserve">otwarcie na innowacyjność oraz konkurencyjność poprzez umożliwienie organizacjom pozarządowym wystąpienia z </w:t>
      </w:r>
      <w:r>
        <w:rPr>
          <w:rFonts w:ascii="Fira Sans" w:hAnsi="Fira Sans" w:cs="Fira Sans"/>
        </w:rPr>
        <w:t xml:space="preserve">wnioskiem w zakresie </w:t>
      </w:r>
      <w:r w:rsidRPr="00D27FDF">
        <w:rPr>
          <w:rFonts w:ascii="Fira Sans" w:hAnsi="Fira Sans" w:cs="Fira Sans"/>
        </w:rPr>
        <w:t>realizacji konkretnych zadań publicznych, które dotychczas nie są realizowane l</w:t>
      </w:r>
      <w:r>
        <w:rPr>
          <w:rFonts w:ascii="Fira Sans" w:hAnsi="Fira Sans" w:cs="Fira Sans"/>
        </w:rPr>
        <w:t>ub realizowane są w inny sposób;</w:t>
      </w:r>
    </w:p>
    <w:p w:rsidR="001F6103" w:rsidRDefault="001F6103" w:rsidP="00A87EFA">
      <w:pPr>
        <w:pStyle w:val="ListParagraph"/>
        <w:numPr>
          <w:ilvl w:val="0"/>
          <w:numId w:val="3"/>
        </w:numPr>
        <w:spacing w:after="0" w:line="360" w:lineRule="auto"/>
        <w:jc w:val="both"/>
        <w:rPr>
          <w:rFonts w:ascii="Fira Sans" w:hAnsi="Fira Sans" w:cs="Fira Sans"/>
        </w:rPr>
      </w:pPr>
      <w:r w:rsidRPr="00D27FDF">
        <w:rPr>
          <w:rFonts w:ascii="Fira Sans" w:hAnsi="Fira Sans" w:cs="Fira Sans"/>
        </w:rPr>
        <w:t>poprawę jakości życia mieszkańców Gminy poprzez pełniejsze zaspokajanie potrzeb społecznych</w:t>
      </w:r>
      <w:r>
        <w:rPr>
          <w:rFonts w:ascii="Fira Sans" w:hAnsi="Fira Sans" w:cs="Fira Sans"/>
        </w:rPr>
        <w:t>;</w:t>
      </w:r>
    </w:p>
    <w:p w:rsidR="001F6103" w:rsidRPr="001E5A33" w:rsidRDefault="001F6103" w:rsidP="00A87EFA">
      <w:pPr>
        <w:pStyle w:val="ListParagraph"/>
        <w:numPr>
          <w:ilvl w:val="0"/>
          <w:numId w:val="3"/>
        </w:numPr>
        <w:spacing w:after="0" w:line="360" w:lineRule="auto"/>
        <w:jc w:val="both"/>
        <w:rPr>
          <w:rFonts w:ascii="Fira Sans" w:hAnsi="Fira Sans" w:cs="Fira Sans"/>
        </w:rPr>
      </w:pPr>
      <w:r w:rsidRPr="001E5A33">
        <w:rPr>
          <w:rFonts w:ascii="Fira Sans" w:hAnsi="Fira Sans" w:cs="Fira Sans"/>
        </w:rPr>
        <w:t>wykorzystanie potencjału i możliwości organizacji pozarządowych, a przez to zapewnienie efektywnego wykonywania zadań publicznych;</w:t>
      </w:r>
    </w:p>
    <w:p w:rsidR="001F6103" w:rsidRPr="001E5A33" w:rsidRDefault="001F6103" w:rsidP="00A87EFA">
      <w:pPr>
        <w:pStyle w:val="ListParagraph"/>
        <w:numPr>
          <w:ilvl w:val="0"/>
          <w:numId w:val="3"/>
        </w:numPr>
        <w:spacing w:after="0" w:line="360" w:lineRule="auto"/>
        <w:jc w:val="both"/>
        <w:rPr>
          <w:rFonts w:ascii="Fira Sans" w:hAnsi="Fira Sans" w:cs="Fira Sans"/>
        </w:rPr>
      </w:pPr>
      <w:r w:rsidRPr="001E5A33">
        <w:rPr>
          <w:rFonts w:ascii="Fira Sans" w:hAnsi="Fira Sans" w:cs="Fira Sans"/>
        </w:rPr>
        <w:t>wzmacnianie potencjału organizacji poprzez dostęp do informacji i szkoleń;</w:t>
      </w:r>
    </w:p>
    <w:p w:rsidR="001F6103" w:rsidRPr="00D27FDF" w:rsidRDefault="001F6103" w:rsidP="00A87EFA">
      <w:pPr>
        <w:pStyle w:val="ListParagraph"/>
        <w:numPr>
          <w:ilvl w:val="0"/>
          <w:numId w:val="3"/>
        </w:numPr>
        <w:spacing w:after="0" w:line="360" w:lineRule="auto"/>
        <w:jc w:val="both"/>
        <w:rPr>
          <w:rFonts w:ascii="Fira Sans" w:hAnsi="Fira Sans" w:cs="Fira Sans"/>
        </w:rPr>
      </w:pPr>
      <w:r>
        <w:rPr>
          <w:rFonts w:ascii="Fira Sans" w:hAnsi="Fira Sans" w:cs="Fira Sans"/>
        </w:rPr>
        <w:t xml:space="preserve">promocję i </w:t>
      </w:r>
      <w:r w:rsidRPr="00D27FDF">
        <w:rPr>
          <w:rFonts w:ascii="Fira Sans" w:hAnsi="Fira Sans" w:cs="Fira Sans"/>
        </w:rPr>
        <w:t xml:space="preserve">integrację podmiotów prowadzących działalność </w:t>
      </w:r>
      <w:r>
        <w:rPr>
          <w:rFonts w:ascii="Fira Sans" w:hAnsi="Fira Sans" w:cs="Fira Sans"/>
        </w:rPr>
        <w:t xml:space="preserve">na terenie Gminy Gryfino </w:t>
      </w:r>
      <w:r w:rsidRPr="00D27FDF">
        <w:rPr>
          <w:rFonts w:ascii="Fira Sans" w:hAnsi="Fira Sans" w:cs="Fira Sans"/>
        </w:rPr>
        <w:t>obejmującą swym zakresem sferę zdań publicznych wymienionych, w art. 4 ustawy</w:t>
      </w:r>
      <w:r>
        <w:rPr>
          <w:rFonts w:ascii="Fira Sans" w:hAnsi="Fira Sans" w:cs="Fira Sans"/>
        </w:rPr>
        <w:t>;</w:t>
      </w:r>
    </w:p>
    <w:p w:rsidR="001F6103" w:rsidRPr="001E5A33" w:rsidRDefault="001F6103" w:rsidP="00A87EFA">
      <w:pPr>
        <w:pStyle w:val="ListParagraph"/>
        <w:numPr>
          <w:ilvl w:val="0"/>
          <w:numId w:val="3"/>
        </w:numPr>
        <w:spacing w:after="0" w:line="360" w:lineRule="auto"/>
        <w:jc w:val="both"/>
        <w:rPr>
          <w:rFonts w:ascii="Fira Sans" w:hAnsi="Fira Sans" w:cs="Fira Sans"/>
        </w:rPr>
      </w:pPr>
      <w:r w:rsidRPr="001E5A33">
        <w:rPr>
          <w:rFonts w:ascii="Fira Sans" w:hAnsi="Fira Sans" w:cs="Fira Sans"/>
        </w:rPr>
        <w:t>kształtowanie wizerunku oraz promocję Miasta i Gminy Gryfino;</w:t>
      </w:r>
    </w:p>
    <w:p w:rsidR="001F6103" w:rsidRDefault="001F6103" w:rsidP="00A87EFA">
      <w:pPr>
        <w:pStyle w:val="ListParagraph"/>
        <w:numPr>
          <w:ilvl w:val="0"/>
          <w:numId w:val="3"/>
        </w:numPr>
        <w:spacing w:after="0" w:line="360" w:lineRule="auto"/>
        <w:jc w:val="both"/>
        <w:rPr>
          <w:rFonts w:ascii="Fira Sans" w:hAnsi="Fira Sans" w:cs="Fira Sans"/>
        </w:rPr>
      </w:pPr>
      <w:r>
        <w:rPr>
          <w:rFonts w:ascii="Fira Sans" w:hAnsi="Fira Sans" w:cs="Fira Sans"/>
        </w:rPr>
        <w:t>wzrost ilości projektów partnerskich realizowanych we współpracy z Gminą Gryfino;</w:t>
      </w:r>
    </w:p>
    <w:p w:rsidR="001F6103" w:rsidRDefault="001F6103" w:rsidP="00A87EFA">
      <w:pPr>
        <w:pStyle w:val="ListParagraph"/>
        <w:numPr>
          <w:ilvl w:val="0"/>
          <w:numId w:val="3"/>
        </w:numPr>
        <w:spacing w:after="0" w:line="360" w:lineRule="auto"/>
        <w:jc w:val="both"/>
        <w:rPr>
          <w:rFonts w:ascii="Fira Sans" w:hAnsi="Fira Sans" w:cs="Fira Sans"/>
        </w:rPr>
      </w:pPr>
      <w:r>
        <w:rPr>
          <w:rFonts w:ascii="Fira Sans" w:hAnsi="Fira Sans" w:cs="Fira Sans"/>
        </w:rPr>
        <w:t>tworzenie warunków do prowadzenia działań na rzecz mieszkańców;</w:t>
      </w:r>
    </w:p>
    <w:p w:rsidR="001F6103" w:rsidRDefault="001F6103" w:rsidP="00A87EFA">
      <w:pPr>
        <w:pStyle w:val="ListParagraph"/>
        <w:numPr>
          <w:ilvl w:val="0"/>
          <w:numId w:val="3"/>
        </w:numPr>
        <w:spacing w:after="0" w:line="360" w:lineRule="auto"/>
        <w:jc w:val="both"/>
        <w:rPr>
          <w:rFonts w:ascii="Fira Sans" w:hAnsi="Fira Sans" w:cs="Fira Sans"/>
        </w:rPr>
      </w:pPr>
      <w:r>
        <w:rPr>
          <w:rFonts w:ascii="Fira Sans" w:hAnsi="Fira Sans" w:cs="Fira Sans"/>
        </w:rPr>
        <w:t>zapewnienie równego dostępu dla mieszkańców i mieszkanek Gminy bez względu na wiek, płeć, sprawność, pochodzenie oraz inne cechy indywidualne do ofert Gminy wynikającej z realizacji zadań Gminy przez organizacje;</w:t>
      </w:r>
    </w:p>
    <w:p w:rsidR="001F6103" w:rsidRDefault="001F6103" w:rsidP="00A87EFA">
      <w:pPr>
        <w:pStyle w:val="ListParagraph"/>
        <w:numPr>
          <w:ilvl w:val="0"/>
          <w:numId w:val="3"/>
        </w:numPr>
        <w:spacing w:after="0" w:line="360" w:lineRule="auto"/>
        <w:jc w:val="both"/>
        <w:rPr>
          <w:rFonts w:ascii="Fira Sans" w:hAnsi="Fira Sans" w:cs="Fira Sans"/>
        </w:rPr>
      </w:pPr>
      <w:r>
        <w:rPr>
          <w:rFonts w:ascii="Fira Sans" w:hAnsi="Fira Sans" w:cs="Fira Sans"/>
        </w:rPr>
        <w:t>wzmacnianie bezpieczeństwa publicznego;</w:t>
      </w:r>
    </w:p>
    <w:p w:rsidR="001F6103" w:rsidRPr="001E5A33" w:rsidRDefault="001F6103" w:rsidP="00A87EFA">
      <w:pPr>
        <w:pStyle w:val="ListParagraph"/>
        <w:numPr>
          <w:ilvl w:val="0"/>
          <w:numId w:val="3"/>
        </w:numPr>
        <w:spacing w:after="0" w:line="360" w:lineRule="auto"/>
        <w:jc w:val="both"/>
        <w:rPr>
          <w:rFonts w:ascii="Fira Sans" w:hAnsi="Fira Sans" w:cs="Fira Sans"/>
        </w:rPr>
      </w:pPr>
      <w:r w:rsidRPr="001E5A33">
        <w:rPr>
          <w:rFonts w:ascii="Fira Sans" w:hAnsi="Fira Sans" w:cs="Fira Sans"/>
        </w:rPr>
        <w:t>przeciwdziałanie wykluczeniu społecznemu;</w:t>
      </w:r>
    </w:p>
    <w:p w:rsidR="001F6103" w:rsidRDefault="001F6103" w:rsidP="00A87EFA">
      <w:pPr>
        <w:pStyle w:val="ListParagraph"/>
        <w:numPr>
          <w:ilvl w:val="0"/>
          <w:numId w:val="3"/>
        </w:numPr>
        <w:spacing w:after="0" w:line="360" w:lineRule="auto"/>
        <w:ind w:left="714" w:hanging="357"/>
        <w:jc w:val="both"/>
        <w:rPr>
          <w:rFonts w:ascii="Fira Sans" w:hAnsi="Fira Sans" w:cs="Fira Sans"/>
          <w:color w:val="000000"/>
        </w:rPr>
      </w:pPr>
      <w:r w:rsidRPr="007618D9">
        <w:rPr>
          <w:rFonts w:ascii="Fira Sans" w:hAnsi="Fira Sans" w:cs="Fira Sans"/>
          <w:color w:val="000000"/>
        </w:rPr>
        <w:t>wzmocnienie mechanizmów wsparcia i promocji wolontariatu;</w:t>
      </w:r>
    </w:p>
    <w:p w:rsidR="001F6103" w:rsidRPr="007618D9" w:rsidRDefault="001F6103" w:rsidP="00A87EFA">
      <w:pPr>
        <w:pStyle w:val="ListParagraph"/>
        <w:numPr>
          <w:ilvl w:val="0"/>
          <w:numId w:val="3"/>
        </w:numPr>
        <w:spacing w:after="0" w:line="360" w:lineRule="auto"/>
        <w:jc w:val="both"/>
        <w:rPr>
          <w:rFonts w:ascii="Fira Sans" w:hAnsi="Fira Sans" w:cs="Fira Sans"/>
          <w:color w:val="000000"/>
        </w:rPr>
      </w:pPr>
      <w:r w:rsidRPr="007618D9">
        <w:rPr>
          <w:rFonts w:ascii="Fira Sans" w:hAnsi="Fira Sans" w:cs="Fira Sans"/>
          <w:color w:val="000000"/>
        </w:rPr>
        <w:t>działalność</w:t>
      </w:r>
      <w:r>
        <w:rPr>
          <w:rFonts w:ascii="Fira Sans" w:hAnsi="Fira Sans" w:cs="Fira Sans"/>
          <w:color w:val="000000"/>
        </w:rPr>
        <w:t xml:space="preserve"> w ramach</w:t>
      </w:r>
      <w:r w:rsidRPr="007618D9">
        <w:rPr>
          <w:rFonts w:ascii="Fira Sans" w:hAnsi="Fira Sans" w:cs="Fira Sans"/>
          <w:color w:val="000000"/>
        </w:rPr>
        <w:t xml:space="preserve"> Centrum </w:t>
      </w:r>
      <w:r>
        <w:rPr>
          <w:rFonts w:ascii="Fira Sans" w:hAnsi="Fira Sans" w:cs="Fira Sans"/>
          <w:color w:val="000000"/>
        </w:rPr>
        <w:t xml:space="preserve">Współpracy z </w:t>
      </w:r>
      <w:r w:rsidRPr="007618D9">
        <w:rPr>
          <w:rFonts w:ascii="Fira Sans" w:hAnsi="Fira Sans" w:cs="Fira Sans"/>
          <w:color w:val="000000"/>
        </w:rPr>
        <w:t>Organizacj</w:t>
      </w:r>
      <w:r>
        <w:rPr>
          <w:rFonts w:ascii="Fira Sans" w:hAnsi="Fira Sans" w:cs="Fira Sans"/>
          <w:color w:val="000000"/>
        </w:rPr>
        <w:t>ami</w:t>
      </w:r>
      <w:r w:rsidRPr="007618D9">
        <w:rPr>
          <w:rFonts w:ascii="Fira Sans" w:hAnsi="Fira Sans" w:cs="Fira Sans"/>
          <w:color w:val="000000"/>
        </w:rPr>
        <w:t xml:space="preserve"> Pozarządowy</w:t>
      </w:r>
      <w:r>
        <w:rPr>
          <w:rFonts w:ascii="Fira Sans" w:hAnsi="Fira Sans" w:cs="Fira Sans"/>
          <w:color w:val="000000"/>
        </w:rPr>
        <w:t>mi w Gryfinie</w:t>
      </w:r>
      <w:r w:rsidRPr="007618D9">
        <w:rPr>
          <w:rFonts w:ascii="Fira Sans" w:hAnsi="Fira Sans" w:cs="Fira Sans"/>
          <w:color w:val="000000"/>
        </w:rPr>
        <w:t>.</w:t>
      </w:r>
    </w:p>
    <w:p w:rsidR="001F6103" w:rsidRPr="00EA26E9" w:rsidRDefault="001F6103" w:rsidP="00A87EFA">
      <w:pPr>
        <w:pStyle w:val="ListParagraph"/>
        <w:spacing w:after="0" w:line="360" w:lineRule="auto"/>
        <w:ind w:left="357"/>
        <w:jc w:val="both"/>
        <w:rPr>
          <w:rFonts w:ascii="Fira Sans" w:hAnsi="Fira Sans" w:cs="Fira Sans"/>
          <w:sz w:val="28"/>
          <w:szCs w:val="28"/>
        </w:rPr>
      </w:pPr>
    </w:p>
    <w:p w:rsidR="001F6103" w:rsidRPr="00E6411A" w:rsidRDefault="001F6103" w:rsidP="00EA26E9">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Zasady współpracy</w:t>
      </w:r>
    </w:p>
    <w:p w:rsidR="001F6103" w:rsidRPr="00EA26E9" w:rsidRDefault="001F6103" w:rsidP="00EA26E9">
      <w:pPr>
        <w:spacing w:after="0" w:line="240" w:lineRule="auto"/>
        <w:jc w:val="center"/>
        <w:rPr>
          <w:rFonts w:ascii="Fira Sans" w:hAnsi="Fira Sans" w:cs="Fira Sans"/>
          <w:b/>
          <w:bCs/>
          <w:i/>
          <w:iCs/>
          <w:color w:val="003366"/>
          <w:u w:val="single"/>
        </w:rPr>
      </w:pP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b/>
          <w:bCs/>
        </w:rPr>
        <w:t>§ 5</w:t>
      </w:r>
      <w:r w:rsidRPr="00D27FDF">
        <w:rPr>
          <w:rFonts w:ascii="Fira Sans" w:hAnsi="Fira Sans" w:cs="Fira Sans"/>
        </w:rPr>
        <w:t xml:space="preserve">. Współpraca pomiędzy Gminą Gryfino a organizacjami </w:t>
      </w:r>
      <w:r>
        <w:rPr>
          <w:rFonts w:ascii="Fira Sans" w:hAnsi="Fira Sans" w:cs="Fira Sans"/>
        </w:rPr>
        <w:t xml:space="preserve">pozarządowymi </w:t>
      </w:r>
      <w:r w:rsidRPr="00D27FDF">
        <w:rPr>
          <w:rFonts w:ascii="Fira Sans" w:hAnsi="Fira Sans" w:cs="Fira Sans"/>
        </w:rPr>
        <w:t xml:space="preserve">odbywa się na zasadach: </w:t>
      </w:r>
    </w:p>
    <w:p w:rsidR="001F6103" w:rsidRPr="000F490E" w:rsidRDefault="001F6103" w:rsidP="00A87EFA">
      <w:pPr>
        <w:spacing w:after="0" w:line="360" w:lineRule="auto"/>
        <w:jc w:val="both"/>
        <w:rPr>
          <w:rFonts w:ascii="Fira Sans" w:hAnsi="Fira Sans" w:cs="Fira Sans"/>
          <w:color w:val="FF0000"/>
        </w:rPr>
      </w:pPr>
      <w:r w:rsidRPr="00D27FDF">
        <w:rPr>
          <w:rFonts w:ascii="Fira Sans" w:hAnsi="Fira Sans" w:cs="Fira Sans"/>
        </w:rPr>
        <w:t xml:space="preserve">1) </w:t>
      </w:r>
      <w:r w:rsidRPr="006E5995">
        <w:rPr>
          <w:rFonts w:ascii="Fira Sans" w:hAnsi="Fira Sans" w:cs="Fira Sans"/>
          <w:i/>
          <w:iCs/>
        </w:rPr>
        <w:t>pomocniczości</w:t>
      </w:r>
      <w:r w:rsidRPr="00D27FDF">
        <w:rPr>
          <w:rFonts w:ascii="Fira Sans" w:hAnsi="Fira Sans" w:cs="Fira Sans"/>
        </w:rPr>
        <w:t xml:space="preserve"> – zgodnie, z którą Gmina Gryfino współpracuje z organizacjami</w:t>
      </w:r>
      <w:r>
        <w:rPr>
          <w:rFonts w:ascii="Fira Sans" w:hAnsi="Fira Sans" w:cs="Fira Sans"/>
        </w:rPr>
        <w:t xml:space="preserve"> pozarządowymi</w:t>
      </w:r>
      <w:r w:rsidRPr="00D27FDF">
        <w:rPr>
          <w:rFonts w:ascii="Fira Sans" w:hAnsi="Fira Sans" w:cs="Fira Sans"/>
        </w:rPr>
        <w:t xml:space="preserve">, umożliwiając im realizację zadań </w:t>
      </w:r>
      <w:r>
        <w:rPr>
          <w:rFonts w:ascii="Fira Sans" w:hAnsi="Fira Sans" w:cs="Fira Sans"/>
        </w:rPr>
        <w:t xml:space="preserve">własnych, </w:t>
      </w:r>
      <w:r w:rsidRPr="001E5A33">
        <w:rPr>
          <w:rFonts w:ascii="Fira Sans" w:hAnsi="Fira Sans" w:cs="Fira Sans"/>
        </w:rPr>
        <w:t>a organizacje zapewniają ich wykonanie w sposób ekonomiczny, profesjonalny i terminowy;</w:t>
      </w: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rPr>
        <w:t xml:space="preserve">2) </w:t>
      </w:r>
      <w:r w:rsidRPr="006E5995">
        <w:rPr>
          <w:rFonts w:ascii="Fira Sans" w:hAnsi="Fira Sans" w:cs="Fira Sans"/>
          <w:i/>
          <w:iCs/>
        </w:rPr>
        <w:t>suwerenności stron</w:t>
      </w:r>
      <w:r w:rsidRPr="00D27FDF">
        <w:rPr>
          <w:rFonts w:ascii="Fira Sans" w:hAnsi="Fira Sans" w:cs="Fira Sans"/>
        </w:rPr>
        <w:t xml:space="preserve"> – oznaczającej respektowanie podmiotowości i niezależności względem siebie podmiotów </w:t>
      </w:r>
      <w:r>
        <w:rPr>
          <w:rFonts w:ascii="Fira Sans" w:hAnsi="Fira Sans" w:cs="Fira Sans"/>
        </w:rPr>
        <w:t>P</w:t>
      </w:r>
      <w:r w:rsidRPr="00D27FDF">
        <w:rPr>
          <w:rFonts w:ascii="Fira Sans" w:hAnsi="Fira Sans" w:cs="Fira Sans"/>
        </w:rPr>
        <w:t xml:space="preserve">rogramu oraz prawo do odrębności w samodzielnym definiowaniu i rozwiązywaniu problemów społecznych należących do sfery zadań publicznych zgodnie z </w:t>
      </w:r>
      <w:r>
        <w:rPr>
          <w:rFonts w:ascii="Fira Sans" w:hAnsi="Fira Sans" w:cs="Fira Sans"/>
        </w:rPr>
        <w:t>obowiązującymi przepisami prawa;</w:t>
      </w: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rPr>
        <w:t xml:space="preserve">3) </w:t>
      </w:r>
      <w:r w:rsidRPr="00105A1B">
        <w:rPr>
          <w:rFonts w:ascii="Fira Sans" w:hAnsi="Fira Sans" w:cs="Fira Sans"/>
          <w:i/>
          <w:iCs/>
        </w:rPr>
        <w:t>partnerst</w:t>
      </w:r>
      <w:r w:rsidRPr="00EA26E9">
        <w:rPr>
          <w:rFonts w:ascii="Fira Sans" w:hAnsi="Fira Sans" w:cs="Fira Sans"/>
          <w:i/>
          <w:iCs/>
        </w:rPr>
        <w:t>wa</w:t>
      </w:r>
      <w:r>
        <w:rPr>
          <w:rFonts w:ascii="Fira Sans" w:hAnsi="Fira Sans" w:cs="Fira Sans"/>
        </w:rPr>
        <w:t xml:space="preserve"> </w:t>
      </w:r>
      <w:r w:rsidRPr="00D27FDF">
        <w:rPr>
          <w:rFonts w:ascii="Fira Sans" w:hAnsi="Fira Sans" w:cs="Fira Sans"/>
        </w:rPr>
        <w:t>– w którym organizacje</w:t>
      </w:r>
      <w:r>
        <w:rPr>
          <w:rFonts w:ascii="Fira Sans" w:hAnsi="Fira Sans" w:cs="Fira Sans"/>
        </w:rPr>
        <w:t xml:space="preserve"> pozarządowe</w:t>
      </w:r>
      <w:r w:rsidRPr="00D27FDF">
        <w:rPr>
          <w:rFonts w:ascii="Fira Sans" w:hAnsi="Fira Sans" w:cs="Fira Sans"/>
        </w:rPr>
        <w:t xml:space="preserve"> jako równoprawni partnerzy Gminy Gryfino podejmują współpracę przy identyfikowaniu i definiowaniu problemów społecznych, wypracowywaniu sposobów ich rozwiązywania ora</w:t>
      </w:r>
      <w:r>
        <w:rPr>
          <w:rFonts w:ascii="Fira Sans" w:hAnsi="Fira Sans" w:cs="Fira Sans"/>
        </w:rPr>
        <w:t>z wykonywaniu zadań publicznych;</w:t>
      </w:r>
    </w:p>
    <w:p w:rsidR="001F6103" w:rsidRPr="002B0357" w:rsidRDefault="001F6103" w:rsidP="00A87EFA">
      <w:pPr>
        <w:spacing w:after="0" w:line="360" w:lineRule="auto"/>
        <w:jc w:val="both"/>
        <w:rPr>
          <w:rFonts w:ascii="Fira Sans" w:hAnsi="Fira Sans" w:cs="Fira Sans"/>
        </w:rPr>
      </w:pPr>
      <w:r w:rsidRPr="00D27FDF">
        <w:rPr>
          <w:rFonts w:ascii="Fira Sans" w:hAnsi="Fira Sans" w:cs="Fira Sans"/>
        </w:rPr>
        <w:t xml:space="preserve">4) </w:t>
      </w:r>
      <w:r w:rsidRPr="00105A1B">
        <w:rPr>
          <w:rFonts w:ascii="Fira Sans" w:hAnsi="Fira Sans" w:cs="Fira Sans"/>
          <w:i/>
          <w:iCs/>
        </w:rPr>
        <w:t>efektywności</w:t>
      </w:r>
      <w:r w:rsidRPr="00D27FDF">
        <w:rPr>
          <w:rFonts w:ascii="Fira Sans" w:hAnsi="Fira Sans" w:cs="Fira Sans"/>
        </w:rPr>
        <w:t xml:space="preserve"> – </w:t>
      </w:r>
      <w:r w:rsidRPr="002B0357">
        <w:rPr>
          <w:rFonts w:ascii="Fira Sans" w:hAnsi="Fira Sans" w:cs="Fira Sans"/>
        </w:rPr>
        <w:t>oznaczającej wspólne dążenie do osiągnięcia możliwie największych efektów realizacji zadań publicznych oraz minimalizacji kosztów z tym związanych;</w:t>
      </w: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rPr>
        <w:t xml:space="preserve">5) </w:t>
      </w:r>
      <w:r w:rsidRPr="00105A1B">
        <w:rPr>
          <w:rFonts w:ascii="Fira Sans" w:hAnsi="Fira Sans" w:cs="Fira Sans"/>
          <w:i/>
          <w:iCs/>
        </w:rPr>
        <w:t>uczciwej konkurencji</w:t>
      </w:r>
      <w:r w:rsidRPr="00D27FDF">
        <w:rPr>
          <w:rFonts w:ascii="Fira Sans" w:hAnsi="Fira Sans" w:cs="Fira Sans"/>
        </w:rPr>
        <w:t xml:space="preserve"> – zgodnie, z którą Gmina Gryfino w stosunku do organizacji </w:t>
      </w:r>
      <w:r>
        <w:rPr>
          <w:rFonts w:ascii="Fira Sans" w:hAnsi="Fira Sans" w:cs="Fira Sans"/>
        </w:rPr>
        <w:t xml:space="preserve">pozarządowych </w:t>
      </w:r>
      <w:r w:rsidRPr="00D27FDF">
        <w:rPr>
          <w:rFonts w:ascii="Fira Sans" w:hAnsi="Fira Sans" w:cs="Fira Sans"/>
        </w:rPr>
        <w:t>jest bezstronna i przy zlecaniu zadań publicznych do realizacji stosuje jednakowe, jawne kryteria. Z drugiej strony organizacje w składanych ofertach przedstawiają pełną i rzetelną informację dotyczącą planowanych działań, kalkulacji ko</w:t>
      </w:r>
      <w:r>
        <w:rPr>
          <w:rFonts w:ascii="Fira Sans" w:hAnsi="Fira Sans" w:cs="Fira Sans"/>
        </w:rPr>
        <w:t>sztów czy posiadanych zasobów;</w:t>
      </w:r>
    </w:p>
    <w:p w:rsidR="001F6103" w:rsidRPr="002B0357" w:rsidRDefault="001F6103" w:rsidP="00A87EFA">
      <w:pPr>
        <w:spacing w:after="0" w:line="360" w:lineRule="auto"/>
        <w:jc w:val="both"/>
        <w:rPr>
          <w:rFonts w:ascii="Fira Sans" w:hAnsi="Fira Sans" w:cs="Fira Sans"/>
        </w:rPr>
      </w:pPr>
      <w:r>
        <w:rPr>
          <w:rFonts w:ascii="Fira Sans" w:hAnsi="Fira Sans" w:cs="Fira Sans"/>
        </w:rPr>
        <w:t xml:space="preserve">6) </w:t>
      </w:r>
      <w:r w:rsidRPr="00105A1B">
        <w:rPr>
          <w:rFonts w:ascii="Fira Sans" w:hAnsi="Fira Sans" w:cs="Fira Sans"/>
          <w:i/>
          <w:iCs/>
        </w:rPr>
        <w:t>jawności</w:t>
      </w:r>
      <w:r>
        <w:rPr>
          <w:rFonts w:ascii="Fira Sans" w:hAnsi="Fira Sans" w:cs="Fira Sans"/>
        </w:rPr>
        <w:t xml:space="preserve"> – </w:t>
      </w:r>
      <w:r w:rsidRPr="002B0357">
        <w:rPr>
          <w:rFonts w:ascii="Fira Sans" w:hAnsi="Fira Sans" w:cs="Fira Sans"/>
        </w:rPr>
        <w:t>czyli udostępnianie informacji o realizowanych zadaniach, projektach, celach, jak również środkach finansowych przeznaczonych na ich realizację przy jednoczesnym zachowaniu przejrzystości i transparentności podejmowanych działań;</w:t>
      </w:r>
    </w:p>
    <w:p w:rsidR="001F6103" w:rsidRPr="00D27FDF" w:rsidRDefault="001F6103" w:rsidP="00A87EFA">
      <w:pPr>
        <w:spacing w:after="0" w:line="360" w:lineRule="auto"/>
        <w:jc w:val="both"/>
        <w:rPr>
          <w:rFonts w:ascii="Fira Sans" w:hAnsi="Fira Sans" w:cs="Fira Sans"/>
        </w:rPr>
      </w:pPr>
      <w:r>
        <w:rPr>
          <w:rFonts w:ascii="Fira Sans" w:hAnsi="Fira Sans" w:cs="Fira Sans"/>
        </w:rPr>
        <w:t xml:space="preserve">7) </w:t>
      </w:r>
      <w:r w:rsidRPr="00105A1B">
        <w:rPr>
          <w:rFonts w:ascii="Fira Sans" w:hAnsi="Fira Sans" w:cs="Fira Sans"/>
          <w:i/>
          <w:iCs/>
        </w:rPr>
        <w:t>legalności</w:t>
      </w:r>
      <w:r>
        <w:rPr>
          <w:rFonts w:ascii="Fira Sans" w:hAnsi="Fira Sans" w:cs="Fira Sans"/>
        </w:rPr>
        <w:t xml:space="preserve"> – wedle, której wszelkie działania organów Gminy oraz organizacji pozarządowych odbywają się w granicach i na podstawie prawa.</w:t>
      </w: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b/>
          <w:bCs/>
        </w:rPr>
        <w:t>§ 6. 1.</w:t>
      </w:r>
      <w:r w:rsidRPr="00D27FDF">
        <w:rPr>
          <w:rFonts w:ascii="Fira Sans" w:hAnsi="Fira Sans" w:cs="Fira Sans"/>
        </w:rPr>
        <w:t xml:space="preserve"> Współpraca ukierunkowana jest na organizacje</w:t>
      </w:r>
      <w:r>
        <w:rPr>
          <w:rFonts w:ascii="Fira Sans" w:hAnsi="Fira Sans" w:cs="Fira Sans"/>
        </w:rPr>
        <w:t xml:space="preserve"> pozarządowe</w:t>
      </w:r>
      <w:r w:rsidRPr="00D27FDF">
        <w:rPr>
          <w:rFonts w:ascii="Fira Sans" w:hAnsi="Fira Sans" w:cs="Fira Sans"/>
        </w:rPr>
        <w:t xml:space="preserve">, których teren działania obejmuje </w:t>
      </w:r>
      <w:r>
        <w:rPr>
          <w:rFonts w:ascii="Fira Sans" w:hAnsi="Fira Sans" w:cs="Fira Sans"/>
        </w:rPr>
        <w:t xml:space="preserve">w szczególności </w:t>
      </w:r>
      <w:r w:rsidRPr="00D27FDF">
        <w:rPr>
          <w:rFonts w:ascii="Fira Sans" w:hAnsi="Fira Sans" w:cs="Fira Sans"/>
        </w:rPr>
        <w:t xml:space="preserve">Gminę Gryfino. </w:t>
      </w: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b/>
          <w:bCs/>
        </w:rPr>
        <w:t>2.</w:t>
      </w:r>
      <w:r w:rsidRPr="00D27FDF">
        <w:rPr>
          <w:rFonts w:ascii="Fira Sans" w:hAnsi="Fira Sans" w:cs="Fira Sans"/>
        </w:rPr>
        <w:t xml:space="preserve"> Gmina nawiązuje współpracę w pierwszej kolejności z gminnymi strukturami organizacji</w:t>
      </w:r>
      <w:r>
        <w:rPr>
          <w:rFonts w:ascii="Fira Sans" w:hAnsi="Fira Sans" w:cs="Fira Sans"/>
        </w:rPr>
        <w:t xml:space="preserve"> pozarządowych</w:t>
      </w:r>
      <w:r w:rsidRPr="00D27FDF">
        <w:rPr>
          <w:rFonts w:ascii="Fira Sans" w:hAnsi="Fira Sans" w:cs="Fira Sans"/>
        </w:rPr>
        <w:t>. W przypadku braku takich struktur lub w uzgodnieniu z nimi,</w:t>
      </w:r>
      <w:r>
        <w:rPr>
          <w:rFonts w:ascii="Fira Sans" w:hAnsi="Fira Sans" w:cs="Fira Sans"/>
        </w:rPr>
        <w:t xml:space="preserve"> </w:t>
      </w:r>
      <w:r w:rsidRPr="00D27FDF">
        <w:rPr>
          <w:rFonts w:ascii="Fira Sans" w:hAnsi="Fira Sans" w:cs="Fira Sans"/>
        </w:rPr>
        <w:t xml:space="preserve">współpracuje także ze strukturami ponadgminnymi. </w:t>
      </w:r>
    </w:p>
    <w:p w:rsidR="001F6103" w:rsidRDefault="001F6103" w:rsidP="00A87EFA">
      <w:pPr>
        <w:spacing w:after="0" w:line="360" w:lineRule="auto"/>
        <w:jc w:val="both"/>
        <w:rPr>
          <w:rFonts w:ascii="Fira Sans" w:hAnsi="Fira Sans" w:cs="Fira Sans"/>
        </w:rPr>
      </w:pPr>
      <w:r w:rsidRPr="00D27FDF">
        <w:rPr>
          <w:rFonts w:ascii="Fira Sans" w:hAnsi="Fira Sans" w:cs="Fira Sans"/>
          <w:b/>
          <w:bCs/>
        </w:rPr>
        <w:t>3.</w:t>
      </w:r>
      <w:r w:rsidRPr="00D27FDF">
        <w:rPr>
          <w:rFonts w:ascii="Fira Sans" w:hAnsi="Fira Sans" w:cs="Fira Sans"/>
        </w:rPr>
        <w:t xml:space="preserve"> Współpraca z organizacjami </w:t>
      </w:r>
      <w:r>
        <w:rPr>
          <w:rFonts w:ascii="Fira Sans" w:hAnsi="Fira Sans" w:cs="Fira Sans"/>
        </w:rPr>
        <w:t xml:space="preserve">pozarządowymi </w:t>
      </w:r>
      <w:r w:rsidRPr="00D27FDF">
        <w:rPr>
          <w:rFonts w:ascii="Fira Sans" w:hAnsi="Fira Sans" w:cs="Fira Sans"/>
        </w:rPr>
        <w:t>spoza terenu Gminy Gryfino odbywa się po zabezpieczeniu potrzeb organizacji funkcjonujących na terenie Gminy.</w:t>
      </w:r>
    </w:p>
    <w:p w:rsidR="001F6103" w:rsidRPr="00EA26E9" w:rsidRDefault="001F6103" w:rsidP="00A87EFA">
      <w:pPr>
        <w:spacing w:after="0" w:line="360" w:lineRule="auto"/>
        <w:jc w:val="both"/>
        <w:rPr>
          <w:rFonts w:ascii="Fira Sans" w:hAnsi="Fira Sans" w:cs="Fira Sans"/>
          <w:b/>
          <w:bCs/>
          <w:sz w:val="28"/>
          <w:szCs w:val="28"/>
        </w:rPr>
      </w:pPr>
    </w:p>
    <w:p w:rsidR="001F6103" w:rsidRPr="00E6411A" w:rsidRDefault="001F6103" w:rsidP="00EA26E9">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Zakres współpracy</w:t>
      </w:r>
    </w:p>
    <w:p w:rsidR="001F6103" w:rsidRPr="00EA26E9" w:rsidRDefault="001F6103" w:rsidP="00EA26E9">
      <w:pPr>
        <w:spacing w:after="0" w:line="240" w:lineRule="auto"/>
        <w:jc w:val="center"/>
        <w:rPr>
          <w:rFonts w:ascii="Fira Sans" w:hAnsi="Fira Sans" w:cs="Fira Sans"/>
          <w:b/>
          <w:bCs/>
          <w:i/>
          <w:iCs/>
          <w:color w:val="003366"/>
          <w:u w:val="single"/>
        </w:rPr>
      </w:pP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b/>
          <w:bCs/>
        </w:rPr>
        <w:t xml:space="preserve">§ 7. 1. </w:t>
      </w:r>
      <w:r w:rsidRPr="00D27FDF">
        <w:rPr>
          <w:rFonts w:ascii="Fira Sans" w:hAnsi="Fira Sans" w:cs="Fira Sans"/>
        </w:rPr>
        <w:t>Przedmiotowy zakres współpracy Gminy Gryfino z organizacjami pozarządowymi</w:t>
      </w:r>
      <w:r>
        <w:rPr>
          <w:rFonts w:ascii="Fira Sans" w:hAnsi="Fira Sans" w:cs="Fira Sans"/>
        </w:rPr>
        <w:t xml:space="preserve"> określa art. 4 ustawy oraz § 9 Programu.</w:t>
      </w:r>
    </w:p>
    <w:p w:rsidR="001F6103" w:rsidRDefault="001F6103" w:rsidP="00A87EFA">
      <w:pPr>
        <w:spacing w:after="0" w:line="360" w:lineRule="auto"/>
        <w:jc w:val="both"/>
        <w:rPr>
          <w:rFonts w:ascii="Fira Sans" w:hAnsi="Fira Sans" w:cs="Fira Sans"/>
        </w:rPr>
      </w:pPr>
      <w:r w:rsidRPr="00D27FDF">
        <w:rPr>
          <w:rFonts w:ascii="Fira Sans" w:hAnsi="Fira Sans" w:cs="Fira Sans"/>
          <w:b/>
          <w:bCs/>
        </w:rPr>
        <w:t>2</w:t>
      </w:r>
      <w:r w:rsidRPr="00D27FDF">
        <w:rPr>
          <w:rFonts w:ascii="Fira Sans" w:hAnsi="Fira Sans" w:cs="Fira Sans"/>
        </w:rPr>
        <w:t>. Gmina współpracuje z organizacjami pozarządowymi oraz innymi podmiotami prowadzącymi działalność statutową w dziedzinach obejmujących przedmiotowy zakres współpracy.</w:t>
      </w:r>
    </w:p>
    <w:p w:rsidR="001F6103" w:rsidRPr="00EA26E9" w:rsidRDefault="001F6103" w:rsidP="00A87EFA">
      <w:pPr>
        <w:spacing w:after="0" w:line="360" w:lineRule="auto"/>
        <w:jc w:val="both"/>
        <w:rPr>
          <w:rFonts w:ascii="Fira Sans" w:hAnsi="Fira Sans" w:cs="Fira Sans"/>
          <w:b/>
          <w:bCs/>
          <w:sz w:val="28"/>
          <w:szCs w:val="28"/>
        </w:rPr>
      </w:pPr>
    </w:p>
    <w:p w:rsidR="001F6103" w:rsidRPr="00E6411A" w:rsidRDefault="001F6103" w:rsidP="00EA26E9">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Formy współpracy</w:t>
      </w:r>
    </w:p>
    <w:p w:rsidR="001F6103" w:rsidRPr="00EA26E9" w:rsidRDefault="001F6103" w:rsidP="00EA26E9">
      <w:pPr>
        <w:spacing w:after="0" w:line="240" w:lineRule="auto"/>
        <w:jc w:val="center"/>
        <w:rPr>
          <w:rFonts w:ascii="Fira Sans" w:hAnsi="Fira Sans" w:cs="Fira Sans"/>
          <w:b/>
          <w:bCs/>
          <w:i/>
          <w:iCs/>
          <w:color w:val="003366"/>
          <w:u w:val="single"/>
        </w:rPr>
      </w:pPr>
    </w:p>
    <w:p w:rsidR="001F6103" w:rsidRPr="00D27FDF" w:rsidRDefault="001F6103" w:rsidP="00A87EFA">
      <w:pPr>
        <w:spacing w:after="0" w:line="360" w:lineRule="auto"/>
        <w:jc w:val="both"/>
        <w:rPr>
          <w:rFonts w:ascii="Fira Sans" w:hAnsi="Fira Sans" w:cs="Fira Sans"/>
        </w:rPr>
      </w:pPr>
      <w:r w:rsidRPr="00D27FDF">
        <w:rPr>
          <w:rFonts w:ascii="Fira Sans" w:hAnsi="Fira Sans" w:cs="Fira Sans"/>
          <w:b/>
          <w:bCs/>
        </w:rPr>
        <w:t xml:space="preserve">§ 8. </w:t>
      </w:r>
      <w:r w:rsidRPr="00D27FDF">
        <w:rPr>
          <w:rFonts w:ascii="Fira Sans" w:hAnsi="Fira Sans" w:cs="Fira Sans"/>
        </w:rPr>
        <w:t xml:space="preserve">Współpraca Gminy Gryfino z organizacjami </w:t>
      </w:r>
      <w:r>
        <w:rPr>
          <w:rFonts w:ascii="Fira Sans" w:hAnsi="Fira Sans" w:cs="Fira Sans"/>
        </w:rPr>
        <w:t xml:space="preserve">pozarządowymi </w:t>
      </w:r>
      <w:r w:rsidRPr="00D27FDF">
        <w:rPr>
          <w:rFonts w:ascii="Fira Sans" w:hAnsi="Fira Sans" w:cs="Fira Sans"/>
        </w:rPr>
        <w:t xml:space="preserve">przybiera formy finansowe </w:t>
      </w:r>
      <w:r>
        <w:rPr>
          <w:rFonts w:ascii="Fira Sans" w:hAnsi="Fira Sans" w:cs="Fira Sans"/>
        </w:rPr>
        <w:br/>
        <w:t>i pozafinansowe:</w:t>
      </w:r>
    </w:p>
    <w:p w:rsidR="001F6103" w:rsidRPr="002B0357" w:rsidRDefault="001F6103" w:rsidP="002C22AD">
      <w:pPr>
        <w:numPr>
          <w:ilvl w:val="0"/>
          <w:numId w:val="6"/>
        </w:numPr>
        <w:spacing w:after="0" w:line="360" w:lineRule="auto"/>
        <w:ind w:left="714" w:hanging="357"/>
        <w:jc w:val="both"/>
        <w:rPr>
          <w:rFonts w:ascii="Fira Sans" w:hAnsi="Fira Sans" w:cs="Fira Sans"/>
        </w:rPr>
      </w:pPr>
      <w:r w:rsidRPr="002B0357">
        <w:rPr>
          <w:rFonts w:ascii="Fira Sans" w:hAnsi="Fira Sans" w:cs="Fira Sans"/>
        </w:rPr>
        <w:t>zlecania organizacjom realizacji zadań publicznych w ramach powierzania bądź wspierania poprzez otwarte konkursy ofert oraz tryb uproszczony;</w:t>
      </w:r>
    </w:p>
    <w:p w:rsidR="001F6103" w:rsidRDefault="001F6103" w:rsidP="002C22AD">
      <w:pPr>
        <w:numPr>
          <w:ilvl w:val="0"/>
          <w:numId w:val="6"/>
        </w:numPr>
        <w:spacing w:after="0" w:line="360" w:lineRule="auto"/>
        <w:ind w:left="714" w:hanging="357"/>
        <w:jc w:val="both"/>
        <w:rPr>
          <w:rFonts w:ascii="Fira Sans" w:hAnsi="Fira Sans" w:cs="Fira Sans"/>
        </w:rPr>
      </w:pPr>
      <w:r>
        <w:rPr>
          <w:rFonts w:ascii="Fira Sans" w:hAnsi="Fira Sans" w:cs="Fira Sans"/>
        </w:rPr>
        <w:t>zlecania realizacji zadań publicznych w trybie wieloletnim;</w:t>
      </w:r>
    </w:p>
    <w:p w:rsidR="001F6103" w:rsidRDefault="001F6103" w:rsidP="002C22AD">
      <w:pPr>
        <w:numPr>
          <w:ilvl w:val="0"/>
          <w:numId w:val="6"/>
        </w:numPr>
        <w:spacing w:after="0" w:line="360" w:lineRule="auto"/>
        <w:ind w:left="714" w:hanging="357"/>
        <w:jc w:val="both"/>
        <w:rPr>
          <w:rFonts w:ascii="Fira Sans" w:hAnsi="Fira Sans" w:cs="Fira Sans"/>
          <w:color w:val="000000"/>
        </w:rPr>
      </w:pPr>
      <w:r w:rsidRPr="00CB79B3">
        <w:rPr>
          <w:rFonts w:ascii="Fira Sans" w:hAnsi="Fira Sans" w:cs="Fira Sans"/>
          <w:color w:val="000000"/>
        </w:rPr>
        <w:t xml:space="preserve">dofinansowania wkładu własnego organizacji </w:t>
      </w:r>
      <w:r>
        <w:rPr>
          <w:rFonts w:ascii="Fira Sans" w:hAnsi="Fira Sans" w:cs="Fira Sans"/>
          <w:color w:val="000000"/>
        </w:rPr>
        <w:t xml:space="preserve">pozarządowych </w:t>
      </w:r>
      <w:r w:rsidRPr="00CB79B3">
        <w:rPr>
          <w:rFonts w:ascii="Fira Sans" w:hAnsi="Fira Sans" w:cs="Fira Sans"/>
          <w:color w:val="000000"/>
        </w:rPr>
        <w:t>przy realizacji projektów z funduszy europejskich, krajowych i innych, gdzie taki wkład jest wymagany;</w:t>
      </w:r>
    </w:p>
    <w:p w:rsidR="001F6103" w:rsidRDefault="001F6103" w:rsidP="00870E3C">
      <w:pPr>
        <w:pStyle w:val="ListParagraph"/>
        <w:numPr>
          <w:ilvl w:val="0"/>
          <w:numId w:val="6"/>
        </w:numPr>
        <w:spacing w:after="0" w:line="360" w:lineRule="auto"/>
        <w:ind w:left="714" w:hanging="357"/>
        <w:jc w:val="both"/>
        <w:rPr>
          <w:rFonts w:ascii="Fira Sans" w:hAnsi="Fira Sans" w:cs="Fira Sans"/>
          <w:color w:val="000000"/>
        </w:rPr>
      </w:pPr>
      <w:r w:rsidRPr="004A66DE">
        <w:rPr>
          <w:rFonts w:ascii="Fira Sans" w:hAnsi="Fira Sans" w:cs="Fira Sans"/>
          <w:color w:val="000000"/>
        </w:rPr>
        <w:t>wspólnego aplikowania po środki ze</w:t>
      </w:r>
      <w:r>
        <w:rPr>
          <w:rFonts w:ascii="Fira Sans" w:hAnsi="Fira Sans" w:cs="Fira Sans"/>
          <w:color w:val="000000"/>
        </w:rPr>
        <w:t>wnętrzne – projekty partnerskie;</w:t>
      </w:r>
    </w:p>
    <w:p w:rsidR="001F6103" w:rsidRPr="004A66DE" w:rsidRDefault="001F6103" w:rsidP="00870E3C">
      <w:pPr>
        <w:pStyle w:val="ListParagraph"/>
        <w:numPr>
          <w:ilvl w:val="0"/>
          <w:numId w:val="6"/>
        </w:numPr>
        <w:spacing w:after="0" w:line="360" w:lineRule="auto"/>
        <w:ind w:left="714" w:hanging="357"/>
        <w:jc w:val="both"/>
        <w:rPr>
          <w:rFonts w:ascii="Fira Sans" w:hAnsi="Fira Sans" w:cs="Fira Sans"/>
          <w:color w:val="000000"/>
        </w:rPr>
      </w:pPr>
      <w:r>
        <w:rPr>
          <w:rFonts w:ascii="Fira Sans" w:hAnsi="Fira Sans" w:cs="Fira Sans"/>
        </w:rPr>
        <w:t>pomocy w nawiązaniu kontaktów krajowych i międzynarodowych;</w:t>
      </w:r>
    </w:p>
    <w:p w:rsidR="001F6103" w:rsidRPr="00D27FDF" w:rsidRDefault="001F6103" w:rsidP="002C22AD">
      <w:pPr>
        <w:numPr>
          <w:ilvl w:val="0"/>
          <w:numId w:val="6"/>
        </w:numPr>
        <w:spacing w:after="0" w:line="360" w:lineRule="auto"/>
        <w:ind w:left="714" w:hanging="357"/>
        <w:jc w:val="both"/>
        <w:rPr>
          <w:rFonts w:ascii="Fira Sans" w:hAnsi="Fira Sans" w:cs="Fira Sans"/>
        </w:rPr>
      </w:pPr>
      <w:r>
        <w:rPr>
          <w:rFonts w:ascii="Fira Sans" w:hAnsi="Fira Sans" w:cs="Fira Sans"/>
        </w:rPr>
        <w:t>udzielania pożyczek organizacjom przy r</w:t>
      </w:r>
      <w:r w:rsidRPr="00D27FDF">
        <w:rPr>
          <w:rFonts w:ascii="Fira Sans" w:hAnsi="Fira Sans" w:cs="Fira Sans"/>
        </w:rPr>
        <w:t>ealizacj</w:t>
      </w:r>
      <w:r>
        <w:rPr>
          <w:rFonts w:ascii="Fira Sans" w:hAnsi="Fira Sans" w:cs="Fira Sans"/>
        </w:rPr>
        <w:t>i projektów z funduszów europejskich, krajowych i innych;</w:t>
      </w:r>
    </w:p>
    <w:p w:rsidR="001F6103" w:rsidRPr="002B0357" w:rsidRDefault="001F6103" w:rsidP="002C22AD">
      <w:pPr>
        <w:numPr>
          <w:ilvl w:val="0"/>
          <w:numId w:val="6"/>
        </w:numPr>
        <w:spacing w:after="0" w:line="360" w:lineRule="auto"/>
        <w:ind w:left="714" w:hanging="357"/>
        <w:jc w:val="both"/>
        <w:rPr>
          <w:rFonts w:ascii="Fira Sans" w:hAnsi="Fira Sans" w:cs="Fira Sans"/>
        </w:rPr>
      </w:pPr>
      <w:r>
        <w:rPr>
          <w:rFonts w:ascii="Fira Sans" w:hAnsi="Fira Sans" w:cs="Fira Sans"/>
        </w:rPr>
        <w:t>p</w:t>
      </w:r>
      <w:r w:rsidRPr="002B0357">
        <w:rPr>
          <w:rFonts w:ascii="Fira Sans" w:hAnsi="Fira Sans" w:cs="Fira Sans"/>
        </w:rPr>
        <w:t xml:space="preserve">rowadzenie działań w ramach </w:t>
      </w:r>
      <w:r w:rsidRPr="007618D9">
        <w:rPr>
          <w:rFonts w:ascii="Fira Sans" w:hAnsi="Fira Sans" w:cs="Fira Sans"/>
          <w:color w:val="000000"/>
        </w:rPr>
        <w:t xml:space="preserve">Centrum </w:t>
      </w:r>
      <w:r>
        <w:rPr>
          <w:rFonts w:ascii="Fira Sans" w:hAnsi="Fira Sans" w:cs="Fira Sans"/>
          <w:color w:val="000000"/>
        </w:rPr>
        <w:t xml:space="preserve">Współpracy z </w:t>
      </w:r>
      <w:r w:rsidRPr="007618D9">
        <w:rPr>
          <w:rFonts w:ascii="Fira Sans" w:hAnsi="Fira Sans" w:cs="Fira Sans"/>
          <w:color w:val="000000"/>
        </w:rPr>
        <w:t>Organizacj</w:t>
      </w:r>
      <w:r>
        <w:rPr>
          <w:rFonts w:ascii="Fira Sans" w:hAnsi="Fira Sans" w:cs="Fira Sans"/>
          <w:color w:val="000000"/>
        </w:rPr>
        <w:t>ami</w:t>
      </w:r>
      <w:r w:rsidRPr="007618D9">
        <w:rPr>
          <w:rFonts w:ascii="Fira Sans" w:hAnsi="Fira Sans" w:cs="Fira Sans"/>
          <w:color w:val="000000"/>
        </w:rPr>
        <w:t xml:space="preserve"> Pozarządowy</w:t>
      </w:r>
      <w:r>
        <w:rPr>
          <w:rFonts w:ascii="Fira Sans" w:hAnsi="Fira Sans" w:cs="Fira Sans"/>
          <w:color w:val="000000"/>
        </w:rPr>
        <w:t>mi w Gryfinie</w:t>
      </w:r>
      <w:r w:rsidRPr="002B0357">
        <w:rPr>
          <w:rFonts w:ascii="Fira Sans" w:hAnsi="Fira Sans" w:cs="Fira Sans"/>
        </w:rPr>
        <w:t>;</w:t>
      </w:r>
    </w:p>
    <w:p w:rsidR="001F6103" w:rsidRPr="00D27FDF" w:rsidRDefault="001F6103" w:rsidP="002C22AD">
      <w:pPr>
        <w:numPr>
          <w:ilvl w:val="0"/>
          <w:numId w:val="6"/>
        </w:numPr>
        <w:spacing w:after="0" w:line="360" w:lineRule="auto"/>
        <w:ind w:left="714" w:hanging="357"/>
        <w:jc w:val="both"/>
        <w:rPr>
          <w:rFonts w:ascii="Fira Sans" w:hAnsi="Fira Sans" w:cs="Fira Sans"/>
        </w:rPr>
      </w:pPr>
      <w:r w:rsidRPr="00D27FDF">
        <w:rPr>
          <w:rFonts w:ascii="Fira Sans" w:hAnsi="Fira Sans" w:cs="Fira Sans"/>
        </w:rPr>
        <w:t>konsultowania projektów aktów normatywnych dotyczących sfery zadań publicznych, o której mowa w art. 4 ustawy z organizacjami pozarządowymi</w:t>
      </w:r>
      <w:r>
        <w:rPr>
          <w:rFonts w:ascii="Fira Sans" w:hAnsi="Fira Sans" w:cs="Fira Sans"/>
        </w:rPr>
        <w:t>;</w:t>
      </w:r>
    </w:p>
    <w:p w:rsidR="001F6103" w:rsidRDefault="001F6103" w:rsidP="002C22AD">
      <w:pPr>
        <w:pStyle w:val="ListParagraph"/>
        <w:numPr>
          <w:ilvl w:val="0"/>
          <w:numId w:val="6"/>
        </w:numPr>
        <w:spacing w:after="0" w:line="360" w:lineRule="auto"/>
        <w:ind w:left="714" w:hanging="357"/>
        <w:jc w:val="both"/>
        <w:rPr>
          <w:rFonts w:ascii="Fira Sans" w:hAnsi="Fira Sans" w:cs="Fira Sans"/>
        </w:rPr>
      </w:pPr>
      <w:r w:rsidRPr="00D27FDF">
        <w:rPr>
          <w:rFonts w:ascii="Fira Sans" w:hAnsi="Fira Sans" w:cs="Fira Sans"/>
        </w:rPr>
        <w:t>udział przedstawicieli organizacji pozarządowych w pracach komisji</w:t>
      </w:r>
      <w:r>
        <w:rPr>
          <w:rFonts w:ascii="Fira Sans" w:hAnsi="Fira Sans" w:cs="Fira Sans"/>
        </w:rPr>
        <w:t xml:space="preserve"> </w:t>
      </w:r>
      <w:r w:rsidRPr="00D27FDF">
        <w:rPr>
          <w:rFonts w:ascii="Fira Sans" w:hAnsi="Fira Sans" w:cs="Fira Sans"/>
        </w:rPr>
        <w:t>konkursowych do opiniowania ofert składany</w:t>
      </w:r>
      <w:r>
        <w:rPr>
          <w:rFonts w:ascii="Fira Sans" w:hAnsi="Fira Sans" w:cs="Fira Sans"/>
        </w:rPr>
        <w:t>ch w konkursach;</w:t>
      </w:r>
    </w:p>
    <w:p w:rsidR="001F6103" w:rsidRPr="00D27FDF" w:rsidRDefault="001F6103" w:rsidP="002C22AD">
      <w:pPr>
        <w:pStyle w:val="ListParagraph"/>
        <w:numPr>
          <w:ilvl w:val="0"/>
          <w:numId w:val="6"/>
        </w:numPr>
        <w:spacing w:after="0" w:line="360" w:lineRule="auto"/>
        <w:ind w:left="714" w:hanging="357"/>
        <w:jc w:val="both"/>
        <w:rPr>
          <w:rFonts w:ascii="Fira Sans" w:hAnsi="Fira Sans" w:cs="Fira Sans"/>
        </w:rPr>
      </w:pPr>
      <w:r>
        <w:rPr>
          <w:rFonts w:ascii="Fira Sans" w:hAnsi="Fira Sans" w:cs="Fira Sans"/>
        </w:rPr>
        <w:t>udział przedstawicieli organizacji w działaniach Gminy Gryfino oraz realizacja wspólnych przedsięwzięć;</w:t>
      </w:r>
    </w:p>
    <w:p w:rsidR="001F6103" w:rsidRPr="00D27FDF" w:rsidRDefault="001F6103" w:rsidP="002C22AD">
      <w:pPr>
        <w:pStyle w:val="ListParagraph"/>
        <w:numPr>
          <w:ilvl w:val="0"/>
          <w:numId w:val="6"/>
        </w:numPr>
        <w:spacing w:after="0" w:line="360" w:lineRule="auto"/>
        <w:ind w:left="714" w:hanging="357"/>
        <w:jc w:val="both"/>
        <w:rPr>
          <w:rFonts w:ascii="Fira Sans" w:hAnsi="Fira Sans" w:cs="Fira Sans"/>
        </w:rPr>
      </w:pPr>
      <w:r>
        <w:rPr>
          <w:rFonts w:ascii="Fira Sans" w:hAnsi="Fira Sans" w:cs="Fira Sans"/>
        </w:rPr>
        <w:t>prowadzenia</w:t>
      </w:r>
      <w:r w:rsidRPr="00D27FDF">
        <w:rPr>
          <w:rFonts w:ascii="Fira Sans" w:hAnsi="Fira Sans" w:cs="Fira Sans"/>
        </w:rPr>
        <w:t xml:space="preserve"> na stronie głównej </w:t>
      </w:r>
      <w:r>
        <w:rPr>
          <w:rFonts w:ascii="Fira Sans" w:hAnsi="Fira Sans" w:cs="Fira Sans"/>
        </w:rPr>
        <w:t xml:space="preserve">urzędu </w:t>
      </w:r>
      <w:r w:rsidRPr="00D27FDF">
        <w:rPr>
          <w:rFonts w:ascii="Fira Sans" w:hAnsi="Fira Sans" w:cs="Fira Sans"/>
        </w:rPr>
        <w:t>zakł</w:t>
      </w:r>
      <w:r>
        <w:rPr>
          <w:rFonts w:ascii="Fira Sans" w:hAnsi="Fira Sans" w:cs="Fira Sans"/>
        </w:rPr>
        <w:t>adki „Organizacje pozarządowe”;</w:t>
      </w:r>
    </w:p>
    <w:p w:rsidR="001F6103" w:rsidRPr="00D27FDF" w:rsidRDefault="001F6103" w:rsidP="002C22AD">
      <w:pPr>
        <w:pStyle w:val="ListParagraph"/>
        <w:numPr>
          <w:ilvl w:val="0"/>
          <w:numId w:val="6"/>
        </w:numPr>
        <w:spacing w:after="0" w:line="360" w:lineRule="auto"/>
        <w:ind w:left="714" w:hanging="357"/>
        <w:jc w:val="both"/>
        <w:rPr>
          <w:rFonts w:ascii="Fira Sans" w:hAnsi="Fira Sans" w:cs="Fira Sans"/>
        </w:rPr>
      </w:pPr>
      <w:r w:rsidRPr="00D27FDF">
        <w:rPr>
          <w:rFonts w:ascii="Fira Sans" w:hAnsi="Fira Sans" w:cs="Fira Sans"/>
        </w:rPr>
        <w:t>obejmowania patronatem władz miasta przedsięwzięć i inicjatyw realizowanych przez organizacje pozarządowe i inne podmioty</w:t>
      </w:r>
      <w:r>
        <w:rPr>
          <w:rFonts w:ascii="Fira Sans" w:hAnsi="Fira Sans" w:cs="Fira Sans"/>
        </w:rPr>
        <w:t>;</w:t>
      </w:r>
    </w:p>
    <w:p w:rsidR="001F6103" w:rsidRPr="00D27FDF" w:rsidRDefault="001F6103" w:rsidP="002C22AD">
      <w:pPr>
        <w:pStyle w:val="ListParagraph"/>
        <w:numPr>
          <w:ilvl w:val="0"/>
          <w:numId w:val="6"/>
        </w:numPr>
        <w:spacing w:after="0" w:line="360" w:lineRule="auto"/>
        <w:ind w:left="714" w:hanging="357"/>
        <w:jc w:val="both"/>
        <w:rPr>
          <w:rFonts w:ascii="Fira Sans" w:hAnsi="Fira Sans" w:cs="Fira Sans"/>
        </w:rPr>
      </w:pPr>
      <w:r>
        <w:rPr>
          <w:rFonts w:ascii="Fira Sans" w:hAnsi="Fira Sans" w:cs="Fira Sans"/>
        </w:rPr>
        <w:t>prowadzenia</w:t>
      </w:r>
      <w:r w:rsidRPr="00D27FDF">
        <w:rPr>
          <w:rFonts w:ascii="Fira Sans" w:hAnsi="Fira Sans" w:cs="Fira Sans"/>
        </w:rPr>
        <w:t xml:space="preserve"> działalności edukacyjnej i doradczej związanej z funkcjonowaniem organizacji pozarządowych</w:t>
      </w:r>
      <w:r>
        <w:rPr>
          <w:rFonts w:ascii="Fira Sans" w:hAnsi="Fira Sans" w:cs="Fira Sans"/>
        </w:rPr>
        <w:t>;</w:t>
      </w:r>
    </w:p>
    <w:p w:rsidR="001F6103" w:rsidRDefault="001F6103" w:rsidP="002C22AD">
      <w:pPr>
        <w:pStyle w:val="ListParagraph"/>
        <w:numPr>
          <w:ilvl w:val="0"/>
          <w:numId w:val="6"/>
        </w:numPr>
        <w:spacing w:after="0" w:line="360" w:lineRule="auto"/>
        <w:ind w:left="714" w:hanging="357"/>
        <w:jc w:val="both"/>
        <w:rPr>
          <w:rFonts w:ascii="Fira Sans" w:hAnsi="Fira Sans" w:cs="Fira Sans"/>
        </w:rPr>
      </w:pPr>
      <w:r>
        <w:rPr>
          <w:rFonts w:ascii="Fira Sans" w:hAnsi="Fira Sans" w:cs="Fira Sans"/>
        </w:rPr>
        <w:t>udostępniania,</w:t>
      </w:r>
      <w:r w:rsidRPr="00D27FDF">
        <w:rPr>
          <w:rFonts w:ascii="Fira Sans" w:hAnsi="Fira Sans" w:cs="Fira Sans"/>
        </w:rPr>
        <w:t xml:space="preserve"> w miarę możliwości, lokali</w:t>
      </w:r>
      <w:r>
        <w:rPr>
          <w:rFonts w:ascii="Fira Sans" w:hAnsi="Fira Sans" w:cs="Fira Sans"/>
        </w:rPr>
        <w:t>, terenów</w:t>
      </w:r>
      <w:r w:rsidRPr="00D27FDF">
        <w:rPr>
          <w:rFonts w:ascii="Fira Sans" w:hAnsi="Fira Sans" w:cs="Fira Sans"/>
        </w:rPr>
        <w:t xml:space="preserve"> stanowiących własność Gminy organizacj</w:t>
      </w:r>
      <w:r>
        <w:rPr>
          <w:rFonts w:ascii="Fira Sans" w:hAnsi="Fira Sans" w:cs="Fira Sans"/>
        </w:rPr>
        <w:t>om</w:t>
      </w:r>
      <w:r w:rsidRPr="00D27FDF">
        <w:rPr>
          <w:rFonts w:ascii="Fira Sans" w:hAnsi="Fira Sans" w:cs="Fira Sans"/>
        </w:rPr>
        <w:t xml:space="preserve"> pozarządowy</w:t>
      </w:r>
      <w:r>
        <w:rPr>
          <w:rFonts w:ascii="Fira Sans" w:hAnsi="Fira Sans" w:cs="Fira Sans"/>
        </w:rPr>
        <w:t>m</w:t>
      </w:r>
      <w:r w:rsidRPr="00D27FDF">
        <w:rPr>
          <w:rFonts w:ascii="Fira Sans" w:hAnsi="Fira Sans" w:cs="Fira Sans"/>
        </w:rPr>
        <w:t xml:space="preserve"> celem prowadzenia </w:t>
      </w:r>
      <w:r>
        <w:rPr>
          <w:rFonts w:ascii="Fira Sans" w:hAnsi="Fira Sans" w:cs="Fira Sans"/>
        </w:rPr>
        <w:t>przez nie spotkań, szkoleń itp.;</w:t>
      </w:r>
    </w:p>
    <w:p w:rsidR="001F6103" w:rsidRPr="00D27FDF" w:rsidRDefault="001F6103" w:rsidP="002C22AD">
      <w:pPr>
        <w:pStyle w:val="ListParagraph"/>
        <w:numPr>
          <w:ilvl w:val="0"/>
          <w:numId w:val="6"/>
        </w:numPr>
        <w:spacing w:after="0" w:line="360" w:lineRule="auto"/>
        <w:ind w:left="714" w:hanging="357"/>
        <w:jc w:val="both"/>
        <w:rPr>
          <w:rFonts w:ascii="Fira Sans" w:hAnsi="Fira Sans" w:cs="Fira Sans"/>
        </w:rPr>
      </w:pPr>
      <w:r>
        <w:rPr>
          <w:rFonts w:ascii="Fira Sans" w:hAnsi="Fira Sans" w:cs="Fira Sans"/>
        </w:rPr>
        <w:t>wynajmowania dla organizacji pozarządowych lokali stanowiących własność Gminy na warunkach preferencyjnych w celu umożliwienia prowadzenia działalności statutowej;</w:t>
      </w:r>
    </w:p>
    <w:p w:rsidR="001F6103" w:rsidRDefault="001F6103" w:rsidP="002C22AD">
      <w:pPr>
        <w:pStyle w:val="ListParagraph"/>
        <w:numPr>
          <w:ilvl w:val="0"/>
          <w:numId w:val="6"/>
        </w:numPr>
        <w:spacing w:after="0" w:line="360" w:lineRule="auto"/>
        <w:ind w:left="714" w:hanging="357"/>
        <w:jc w:val="both"/>
        <w:rPr>
          <w:rFonts w:ascii="Fira Sans" w:hAnsi="Fira Sans" w:cs="Fira Sans"/>
        </w:rPr>
      </w:pPr>
      <w:r w:rsidRPr="00D27FDF">
        <w:rPr>
          <w:rFonts w:ascii="Fira Sans" w:hAnsi="Fira Sans" w:cs="Fira Sans"/>
        </w:rPr>
        <w:t>pro</w:t>
      </w:r>
      <w:r>
        <w:rPr>
          <w:rFonts w:ascii="Fira Sans" w:hAnsi="Fira Sans" w:cs="Fira Sans"/>
        </w:rPr>
        <w:t>mowania</w:t>
      </w:r>
      <w:r w:rsidRPr="00D27FDF">
        <w:rPr>
          <w:rFonts w:ascii="Fira Sans" w:hAnsi="Fira Sans" w:cs="Fira Sans"/>
        </w:rPr>
        <w:t xml:space="preserve"> działalności organizacji</w:t>
      </w:r>
      <w:r>
        <w:rPr>
          <w:rFonts w:ascii="Fira Sans" w:hAnsi="Fira Sans" w:cs="Fira Sans"/>
        </w:rPr>
        <w:t xml:space="preserve"> pozarządowych za pomocą posiadanych przez Gminę Gryfino kanałów komunikacji;</w:t>
      </w:r>
    </w:p>
    <w:p w:rsidR="001F6103" w:rsidRDefault="001F6103" w:rsidP="00B57705">
      <w:pPr>
        <w:pStyle w:val="ListParagraph"/>
        <w:numPr>
          <w:ilvl w:val="0"/>
          <w:numId w:val="6"/>
        </w:numPr>
        <w:spacing w:after="0" w:line="360" w:lineRule="auto"/>
        <w:ind w:left="714" w:hanging="357"/>
        <w:jc w:val="both"/>
        <w:rPr>
          <w:rFonts w:ascii="Fira Sans" w:hAnsi="Fira Sans" w:cs="Fira Sans"/>
        </w:rPr>
      </w:pPr>
      <w:r>
        <w:rPr>
          <w:rFonts w:ascii="Fira Sans" w:hAnsi="Fira Sans" w:cs="Fira Sans"/>
        </w:rPr>
        <w:t>udzielania rekomendacji i wystawiania listów intencyjnych.</w:t>
      </w:r>
    </w:p>
    <w:p w:rsidR="001F6103" w:rsidRPr="00EA26E9" w:rsidRDefault="001F6103" w:rsidP="00B57705">
      <w:pPr>
        <w:pStyle w:val="ListParagraph"/>
        <w:spacing w:after="0" w:line="360" w:lineRule="auto"/>
        <w:ind w:left="357"/>
        <w:jc w:val="both"/>
        <w:rPr>
          <w:rFonts w:ascii="Fira Sans" w:hAnsi="Fira Sans" w:cs="Fira Sans"/>
          <w:sz w:val="28"/>
          <w:szCs w:val="28"/>
        </w:rPr>
      </w:pPr>
    </w:p>
    <w:p w:rsidR="001F6103" w:rsidRPr="00E6411A" w:rsidRDefault="001F6103" w:rsidP="00EA26E9">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Priorytetowe zadania publiczne</w:t>
      </w:r>
    </w:p>
    <w:p w:rsidR="001F6103" w:rsidRPr="00EA26E9" w:rsidRDefault="001F6103" w:rsidP="00EA26E9">
      <w:pPr>
        <w:spacing w:after="0" w:line="240" w:lineRule="auto"/>
        <w:jc w:val="center"/>
        <w:rPr>
          <w:rFonts w:ascii="Fira Sans" w:hAnsi="Fira Sans" w:cs="Fira Sans"/>
          <w:b/>
          <w:bCs/>
          <w:i/>
          <w:iCs/>
          <w:color w:val="003366"/>
          <w:u w:val="single"/>
        </w:rPr>
      </w:pPr>
    </w:p>
    <w:p w:rsidR="001F6103" w:rsidRPr="00D27FDF" w:rsidRDefault="001F6103" w:rsidP="002C22AD">
      <w:pPr>
        <w:spacing w:after="0" w:line="360" w:lineRule="auto"/>
        <w:jc w:val="both"/>
        <w:rPr>
          <w:rFonts w:ascii="Fira Sans" w:hAnsi="Fira Sans" w:cs="Fira Sans"/>
        </w:rPr>
      </w:pPr>
      <w:r w:rsidRPr="00D27FDF">
        <w:rPr>
          <w:rFonts w:ascii="Fira Sans" w:hAnsi="Fira Sans" w:cs="Fira Sans"/>
          <w:b/>
          <w:bCs/>
        </w:rPr>
        <w:t xml:space="preserve">§ 9. 1. </w:t>
      </w:r>
      <w:r w:rsidRPr="00D27FDF">
        <w:rPr>
          <w:rFonts w:ascii="Fira Sans" w:hAnsi="Fira Sans" w:cs="Fira Sans"/>
        </w:rPr>
        <w:t xml:space="preserve">Przedmiotem współpracy Gminy </w:t>
      </w:r>
      <w:r>
        <w:rPr>
          <w:rFonts w:ascii="Fira Sans" w:hAnsi="Fira Sans" w:cs="Fira Sans"/>
        </w:rPr>
        <w:t xml:space="preserve">Gryfino </w:t>
      </w:r>
      <w:r w:rsidRPr="00D27FDF">
        <w:rPr>
          <w:rFonts w:ascii="Fira Sans" w:hAnsi="Fira Sans" w:cs="Fira Sans"/>
        </w:rPr>
        <w:t xml:space="preserve">z organizacjami </w:t>
      </w:r>
      <w:r>
        <w:rPr>
          <w:rFonts w:ascii="Fira Sans" w:hAnsi="Fira Sans" w:cs="Fira Sans"/>
        </w:rPr>
        <w:t xml:space="preserve">pozarządowymi </w:t>
      </w:r>
      <w:r w:rsidRPr="00D27FDF">
        <w:rPr>
          <w:rFonts w:ascii="Fira Sans" w:hAnsi="Fira Sans" w:cs="Fira Sans"/>
        </w:rPr>
        <w:t>jest realizacja zadań publicznych, o których mowa w art. 4 ust. 1 ustawy, w szczególności:</w:t>
      </w:r>
    </w:p>
    <w:p w:rsidR="001F6103" w:rsidRDefault="001F6103" w:rsidP="002C22AD">
      <w:pPr>
        <w:numPr>
          <w:ilvl w:val="0"/>
          <w:numId w:val="8"/>
        </w:numPr>
        <w:spacing w:after="0" w:line="360" w:lineRule="auto"/>
        <w:jc w:val="both"/>
        <w:rPr>
          <w:rFonts w:ascii="Fira Sans" w:hAnsi="Fira Sans" w:cs="Fira Sans"/>
        </w:rPr>
      </w:pPr>
      <w:r>
        <w:rPr>
          <w:rFonts w:ascii="Fira Sans" w:hAnsi="Fira Sans" w:cs="Fira Sans"/>
        </w:rPr>
        <w:t>pomocy społecznej;</w:t>
      </w:r>
    </w:p>
    <w:p w:rsidR="001F6103" w:rsidRPr="00D27FDF" w:rsidRDefault="001F6103" w:rsidP="00EF55AB">
      <w:pPr>
        <w:numPr>
          <w:ilvl w:val="0"/>
          <w:numId w:val="8"/>
        </w:numPr>
        <w:spacing w:after="0" w:line="360" w:lineRule="auto"/>
        <w:jc w:val="both"/>
        <w:rPr>
          <w:rFonts w:ascii="Fira Sans" w:hAnsi="Fira Sans" w:cs="Fira Sans"/>
        </w:rPr>
      </w:pPr>
      <w:r>
        <w:rPr>
          <w:rFonts w:ascii="Fira Sans" w:hAnsi="Fira Sans" w:cs="Fira Sans"/>
        </w:rPr>
        <w:t>przeciwdziałania</w:t>
      </w:r>
      <w:r w:rsidRPr="00D27FDF">
        <w:rPr>
          <w:rFonts w:ascii="Fira Sans" w:hAnsi="Fira Sans" w:cs="Fira Sans"/>
        </w:rPr>
        <w:t xml:space="preserve"> uzależ</w:t>
      </w:r>
      <w:r>
        <w:rPr>
          <w:rFonts w:ascii="Fira Sans" w:hAnsi="Fira Sans" w:cs="Fira Sans"/>
        </w:rPr>
        <w:t>nieniom i patologiom społecznym;</w:t>
      </w:r>
    </w:p>
    <w:p w:rsidR="001F6103" w:rsidRDefault="001F6103" w:rsidP="002C22AD">
      <w:pPr>
        <w:numPr>
          <w:ilvl w:val="0"/>
          <w:numId w:val="8"/>
        </w:numPr>
        <w:spacing w:after="0" w:line="360" w:lineRule="auto"/>
        <w:jc w:val="both"/>
        <w:rPr>
          <w:rFonts w:ascii="Fira Sans" w:hAnsi="Fira Sans" w:cs="Fira Sans"/>
        </w:rPr>
      </w:pPr>
      <w:r>
        <w:rPr>
          <w:rFonts w:ascii="Fira Sans" w:hAnsi="Fira Sans" w:cs="Fira Sans"/>
        </w:rPr>
        <w:t xml:space="preserve"> działalności</w:t>
      </w:r>
      <w:r w:rsidRPr="00D27FDF">
        <w:rPr>
          <w:rFonts w:ascii="Fira Sans" w:hAnsi="Fira Sans" w:cs="Fira Sans"/>
        </w:rPr>
        <w:t xml:space="preserve"> </w:t>
      </w:r>
      <w:r>
        <w:rPr>
          <w:rFonts w:ascii="Fira Sans" w:hAnsi="Fira Sans" w:cs="Fira Sans"/>
        </w:rPr>
        <w:t>na rzecz osób niepełnosprawnych;</w:t>
      </w:r>
    </w:p>
    <w:p w:rsidR="001F6103" w:rsidRDefault="001F6103" w:rsidP="002C22AD">
      <w:pPr>
        <w:numPr>
          <w:ilvl w:val="0"/>
          <w:numId w:val="8"/>
        </w:numPr>
        <w:spacing w:after="0" w:line="360" w:lineRule="auto"/>
        <w:jc w:val="both"/>
        <w:rPr>
          <w:rFonts w:ascii="Fira Sans" w:hAnsi="Fira Sans" w:cs="Fira Sans"/>
        </w:rPr>
      </w:pPr>
      <w:r w:rsidRPr="00D27FDF">
        <w:rPr>
          <w:rFonts w:ascii="Fira Sans" w:hAnsi="Fira Sans" w:cs="Fira Sans"/>
        </w:rPr>
        <w:t>działa</w:t>
      </w:r>
      <w:r>
        <w:rPr>
          <w:rFonts w:ascii="Fira Sans" w:hAnsi="Fira Sans" w:cs="Fira Sans"/>
        </w:rPr>
        <w:t>l</w:t>
      </w:r>
      <w:r w:rsidRPr="00D27FDF">
        <w:rPr>
          <w:rFonts w:ascii="Fira Sans" w:hAnsi="Fira Sans" w:cs="Fira Sans"/>
        </w:rPr>
        <w:t>n</w:t>
      </w:r>
      <w:r>
        <w:rPr>
          <w:rFonts w:ascii="Fira Sans" w:hAnsi="Fira Sans" w:cs="Fira Sans"/>
        </w:rPr>
        <w:t>ośc</w:t>
      </w:r>
      <w:r w:rsidRPr="00D27FDF">
        <w:rPr>
          <w:rFonts w:ascii="Fira Sans" w:hAnsi="Fira Sans" w:cs="Fira Sans"/>
        </w:rPr>
        <w:t>i na</w:t>
      </w:r>
      <w:r>
        <w:rPr>
          <w:rFonts w:ascii="Fira Sans" w:hAnsi="Fira Sans" w:cs="Fira Sans"/>
        </w:rPr>
        <w:t xml:space="preserve"> rzecz osób w wieku emerytalnym;</w:t>
      </w:r>
    </w:p>
    <w:p w:rsidR="001F6103" w:rsidRPr="00D27FDF" w:rsidRDefault="001F6103" w:rsidP="00EF55AB">
      <w:pPr>
        <w:numPr>
          <w:ilvl w:val="0"/>
          <w:numId w:val="8"/>
        </w:numPr>
        <w:spacing w:after="0" w:line="360" w:lineRule="auto"/>
        <w:jc w:val="both"/>
        <w:rPr>
          <w:rFonts w:ascii="Fira Sans" w:hAnsi="Fira Sans" w:cs="Fira Sans"/>
        </w:rPr>
      </w:pPr>
      <w:r>
        <w:rPr>
          <w:rFonts w:ascii="Fira Sans" w:hAnsi="Fira Sans" w:cs="Fira Sans"/>
        </w:rPr>
        <w:t>ochrony i promocji zdrowia;</w:t>
      </w:r>
    </w:p>
    <w:p w:rsidR="001F6103" w:rsidRDefault="001F6103" w:rsidP="00EF55AB">
      <w:pPr>
        <w:numPr>
          <w:ilvl w:val="0"/>
          <w:numId w:val="8"/>
        </w:numPr>
        <w:spacing w:after="0" w:line="360" w:lineRule="auto"/>
        <w:jc w:val="both"/>
        <w:rPr>
          <w:rFonts w:ascii="Fira Sans" w:hAnsi="Fira Sans" w:cs="Fira Sans"/>
        </w:rPr>
      </w:pPr>
      <w:r>
        <w:rPr>
          <w:rFonts w:ascii="Fira Sans" w:hAnsi="Fira Sans" w:cs="Fira Sans"/>
        </w:rPr>
        <w:t>działalności charytatywnej;</w:t>
      </w:r>
    </w:p>
    <w:p w:rsidR="001F6103" w:rsidRPr="009F0626" w:rsidRDefault="001F6103" w:rsidP="00EF55AB">
      <w:pPr>
        <w:numPr>
          <w:ilvl w:val="0"/>
          <w:numId w:val="8"/>
        </w:numPr>
        <w:spacing w:after="0" w:line="360" w:lineRule="auto"/>
        <w:jc w:val="both"/>
        <w:rPr>
          <w:rFonts w:ascii="Fira Sans" w:hAnsi="Fira Sans" w:cs="Fira Sans"/>
        </w:rPr>
      </w:pPr>
      <w:r w:rsidRPr="009F0626">
        <w:rPr>
          <w:rFonts w:ascii="Fira Sans" w:hAnsi="Fira Sans" w:cs="Fira Sans"/>
        </w:rPr>
        <w:t>promocji i wspierania wolontariatu;</w:t>
      </w:r>
    </w:p>
    <w:p w:rsidR="001F6103" w:rsidRDefault="001F6103" w:rsidP="002C22AD">
      <w:pPr>
        <w:numPr>
          <w:ilvl w:val="0"/>
          <w:numId w:val="8"/>
        </w:numPr>
        <w:spacing w:after="0" w:line="360" w:lineRule="auto"/>
        <w:jc w:val="both"/>
        <w:rPr>
          <w:rFonts w:ascii="Fira Sans" w:hAnsi="Fira Sans" w:cs="Fira Sans"/>
        </w:rPr>
      </w:pPr>
      <w:r w:rsidRPr="00D27FDF">
        <w:rPr>
          <w:rFonts w:ascii="Fira Sans" w:hAnsi="Fira Sans" w:cs="Fira Sans"/>
        </w:rPr>
        <w:t>działalnoś</w:t>
      </w:r>
      <w:r>
        <w:rPr>
          <w:rFonts w:ascii="Fira Sans" w:hAnsi="Fira Sans" w:cs="Fira Sans"/>
        </w:rPr>
        <w:t>ci</w:t>
      </w:r>
      <w:r w:rsidRPr="00D27FDF">
        <w:rPr>
          <w:rFonts w:ascii="Fira Sans" w:hAnsi="Fira Sans" w:cs="Fira Sans"/>
        </w:rPr>
        <w:t xml:space="preserve"> na rzecz rodziny, macierzyństwa, rodzicielstwa, upowszechniania </w:t>
      </w:r>
      <w:r>
        <w:rPr>
          <w:rFonts w:ascii="Fira Sans" w:hAnsi="Fira Sans" w:cs="Fira Sans"/>
        </w:rPr>
        <w:br/>
        <w:t>i ochrony praw dziecka;</w:t>
      </w:r>
    </w:p>
    <w:p w:rsidR="001F6103" w:rsidRPr="009F0626" w:rsidRDefault="001F6103" w:rsidP="002C22AD">
      <w:pPr>
        <w:numPr>
          <w:ilvl w:val="0"/>
          <w:numId w:val="8"/>
        </w:numPr>
        <w:spacing w:after="0" w:line="360" w:lineRule="auto"/>
        <w:jc w:val="both"/>
        <w:rPr>
          <w:rFonts w:ascii="Fira Sans" w:hAnsi="Fira Sans" w:cs="Fira Sans"/>
        </w:rPr>
      </w:pPr>
      <w:r w:rsidRPr="009F0626">
        <w:rPr>
          <w:rFonts w:ascii="Fira Sans" w:hAnsi="Fira Sans" w:cs="Fira Sans"/>
        </w:rPr>
        <w:t>działalności wspomagającej rozwój wspólnot i społeczności lokalnych;</w:t>
      </w:r>
    </w:p>
    <w:p w:rsidR="001F6103" w:rsidRPr="00D27FDF" w:rsidRDefault="001F6103" w:rsidP="002C22AD">
      <w:pPr>
        <w:numPr>
          <w:ilvl w:val="0"/>
          <w:numId w:val="8"/>
        </w:numPr>
        <w:spacing w:after="0" w:line="360" w:lineRule="auto"/>
        <w:jc w:val="both"/>
        <w:rPr>
          <w:rFonts w:ascii="Fira Sans" w:hAnsi="Fira Sans" w:cs="Fira Sans"/>
        </w:rPr>
      </w:pPr>
      <w:r>
        <w:rPr>
          <w:rFonts w:ascii="Fira Sans" w:hAnsi="Fira Sans" w:cs="Fira Sans"/>
        </w:rPr>
        <w:t>turystyki i krajoznawstwa;</w:t>
      </w:r>
    </w:p>
    <w:p w:rsidR="001F6103" w:rsidRPr="00D27FDF" w:rsidRDefault="001F6103" w:rsidP="002C22AD">
      <w:pPr>
        <w:numPr>
          <w:ilvl w:val="0"/>
          <w:numId w:val="8"/>
        </w:numPr>
        <w:spacing w:after="0" w:line="360" w:lineRule="auto"/>
        <w:jc w:val="both"/>
        <w:rPr>
          <w:rFonts w:ascii="Fira Sans" w:hAnsi="Fira Sans" w:cs="Fira Sans"/>
        </w:rPr>
      </w:pPr>
      <w:r w:rsidRPr="00D27FDF">
        <w:rPr>
          <w:rFonts w:ascii="Fira Sans" w:hAnsi="Fira Sans" w:cs="Fira Sans"/>
        </w:rPr>
        <w:t>kultur</w:t>
      </w:r>
      <w:r>
        <w:rPr>
          <w:rFonts w:ascii="Fira Sans" w:hAnsi="Fira Sans" w:cs="Fira Sans"/>
        </w:rPr>
        <w:t>y, sztuki, ochrony</w:t>
      </w:r>
      <w:r w:rsidRPr="00D27FDF">
        <w:rPr>
          <w:rFonts w:ascii="Fira Sans" w:hAnsi="Fira Sans" w:cs="Fira Sans"/>
        </w:rPr>
        <w:t xml:space="preserve"> dóbr kultury i dziedzictwa naro</w:t>
      </w:r>
      <w:r>
        <w:rPr>
          <w:rFonts w:ascii="Fira Sans" w:hAnsi="Fira Sans" w:cs="Fira Sans"/>
        </w:rPr>
        <w:t>dowego;</w:t>
      </w:r>
    </w:p>
    <w:p w:rsidR="001F6103" w:rsidRPr="00D27FDF" w:rsidRDefault="001F6103" w:rsidP="002C22AD">
      <w:pPr>
        <w:numPr>
          <w:ilvl w:val="0"/>
          <w:numId w:val="8"/>
        </w:numPr>
        <w:spacing w:after="0" w:line="360" w:lineRule="auto"/>
        <w:jc w:val="both"/>
        <w:rPr>
          <w:rFonts w:ascii="Fira Sans" w:hAnsi="Fira Sans" w:cs="Fira Sans"/>
        </w:rPr>
      </w:pPr>
      <w:r>
        <w:rPr>
          <w:rFonts w:ascii="Fira Sans" w:hAnsi="Fira Sans" w:cs="Fira Sans"/>
        </w:rPr>
        <w:t>nauki</w:t>
      </w:r>
      <w:r w:rsidRPr="00D27FDF">
        <w:rPr>
          <w:rFonts w:ascii="Fira Sans" w:hAnsi="Fira Sans" w:cs="Fira Sans"/>
        </w:rPr>
        <w:t>,</w:t>
      </w:r>
      <w:r>
        <w:rPr>
          <w:rFonts w:ascii="Fira Sans" w:hAnsi="Fira Sans" w:cs="Fira Sans"/>
        </w:rPr>
        <w:t xml:space="preserve"> edukacji, oświaty i wychowania;</w:t>
      </w:r>
    </w:p>
    <w:p w:rsidR="001F6103" w:rsidRPr="00D27FDF" w:rsidRDefault="001F6103" w:rsidP="002C22AD">
      <w:pPr>
        <w:numPr>
          <w:ilvl w:val="0"/>
          <w:numId w:val="8"/>
        </w:numPr>
        <w:spacing w:after="0" w:line="360" w:lineRule="auto"/>
        <w:jc w:val="both"/>
        <w:rPr>
          <w:rFonts w:ascii="Fira Sans" w:hAnsi="Fira Sans" w:cs="Fira Sans"/>
        </w:rPr>
      </w:pPr>
      <w:r>
        <w:rPr>
          <w:rFonts w:ascii="Fira Sans" w:hAnsi="Fira Sans" w:cs="Fira Sans"/>
        </w:rPr>
        <w:t>wspierania i upowszechniania</w:t>
      </w:r>
      <w:r w:rsidRPr="00D27FDF">
        <w:rPr>
          <w:rFonts w:ascii="Fira Sans" w:hAnsi="Fira Sans" w:cs="Fira Sans"/>
        </w:rPr>
        <w:t xml:space="preserve"> kultury fizycznej wśród dzieci, młodzi</w:t>
      </w:r>
      <w:r>
        <w:rPr>
          <w:rFonts w:ascii="Fira Sans" w:hAnsi="Fira Sans" w:cs="Fira Sans"/>
        </w:rPr>
        <w:t>eży oraz osób niepełnosprawnych;</w:t>
      </w:r>
    </w:p>
    <w:p w:rsidR="001F6103" w:rsidRDefault="001F6103" w:rsidP="002C22AD">
      <w:pPr>
        <w:numPr>
          <w:ilvl w:val="0"/>
          <w:numId w:val="8"/>
        </w:numPr>
        <w:spacing w:after="0" w:line="360" w:lineRule="auto"/>
        <w:jc w:val="both"/>
        <w:rPr>
          <w:rFonts w:ascii="Fira Sans" w:hAnsi="Fira Sans" w:cs="Fira Sans"/>
        </w:rPr>
      </w:pPr>
      <w:r>
        <w:rPr>
          <w:rFonts w:ascii="Fira Sans" w:hAnsi="Fira Sans" w:cs="Fira Sans"/>
        </w:rPr>
        <w:t>pomocy</w:t>
      </w:r>
      <w:r w:rsidRPr="00D27FDF">
        <w:rPr>
          <w:rFonts w:ascii="Fira Sans" w:hAnsi="Fira Sans" w:cs="Fira Sans"/>
        </w:rPr>
        <w:t xml:space="preserve"> ofiarom katastrof, klęsk żywiołow</w:t>
      </w:r>
      <w:r>
        <w:rPr>
          <w:rFonts w:ascii="Fira Sans" w:hAnsi="Fira Sans" w:cs="Fira Sans"/>
        </w:rPr>
        <w:t>ych;</w:t>
      </w:r>
    </w:p>
    <w:p w:rsidR="001F6103" w:rsidRDefault="001F6103" w:rsidP="002C22AD">
      <w:pPr>
        <w:numPr>
          <w:ilvl w:val="0"/>
          <w:numId w:val="8"/>
        </w:numPr>
        <w:spacing w:after="0" w:line="360" w:lineRule="auto"/>
        <w:jc w:val="both"/>
        <w:rPr>
          <w:rFonts w:ascii="Fira Sans" w:hAnsi="Fira Sans" w:cs="Fira Sans"/>
        </w:rPr>
      </w:pPr>
      <w:r>
        <w:rPr>
          <w:rFonts w:ascii="Fira Sans" w:hAnsi="Fira Sans" w:cs="Fira Sans"/>
        </w:rPr>
        <w:t>ratownictwa i ochrony ludności;</w:t>
      </w:r>
    </w:p>
    <w:p w:rsidR="001F6103" w:rsidRDefault="001F6103" w:rsidP="002C22AD">
      <w:pPr>
        <w:numPr>
          <w:ilvl w:val="0"/>
          <w:numId w:val="8"/>
        </w:numPr>
        <w:spacing w:after="0" w:line="360" w:lineRule="auto"/>
        <w:jc w:val="both"/>
        <w:rPr>
          <w:rFonts w:ascii="Fira Sans" w:hAnsi="Fira Sans" w:cs="Fira Sans"/>
        </w:rPr>
      </w:pPr>
      <w:r>
        <w:rPr>
          <w:rFonts w:ascii="Fira Sans" w:hAnsi="Fira Sans" w:cs="Fira Sans"/>
        </w:rPr>
        <w:t>porządku i bezpieczeństwa publicznego;</w:t>
      </w:r>
    </w:p>
    <w:p w:rsidR="001F6103" w:rsidRDefault="001F6103" w:rsidP="002C22AD">
      <w:pPr>
        <w:numPr>
          <w:ilvl w:val="0"/>
          <w:numId w:val="8"/>
        </w:numPr>
        <w:spacing w:after="0" w:line="360" w:lineRule="auto"/>
        <w:jc w:val="both"/>
        <w:rPr>
          <w:rFonts w:ascii="Fira Sans" w:hAnsi="Fira Sans" w:cs="Fira Sans"/>
        </w:rPr>
      </w:pPr>
      <w:r>
        <w:rPr>
          <w:rFonts w:ascii="Fira Sans" w:hAnsi="Fira Sans" w:cs="Fira Sans"/>
        </w:rPr>
        <w:t>działalności wspomagającej rozwój gospodarczy, w tym rozwój przedsiębiorczości.</w:t>
      </w:r>
    </w:p>
    <w:p w:rsidR="001F6103" w:rsidRDefault="001F6103" w:rsidP="002C22AD">
      <w:pPr>
        <w:spacing w:after="0" w:line="360" w:lineRule="auto"/>
        <w:ind w:left="360"/>
        <w:jc w:val="both"/>
        <w:rPr>
          <w:rFonts w:ascii="Fira Sans" w:hAnsi="Fira Sans" w:cs="Fira Sans"/>
        </w:rPr>
      </w:pPr>
      <w:r w:rsidRPr="00D27FDF">
        <w:rPr>
          <w:rFonts w:ascii="Fira Sans" w:hAnsi="Fira Sans" w:cs="Fira Sans"/>
          <w:b/>
          <w:bCs/>
        </w:rPr>
        <w:t xml:space="preserve">2. </w:t>
      </w:r>
      <w:r w:rsidRPr="00D27FDF">
        <w:rPr>
          <w:rFonts w:ascii="Fira Sans" w:hAnsi="Fira Sans" w:cs="Fira Sans"/>
        </w:rPr>
        <w:t xml:space="preserve">Jako priorytetowe traktowane są zadania realizujące cele wyszczególnione </w:t>
      </w:r>
      <w:r>
        <w:rPr>
          <w:rFonts w:ascii="Fira Sans" w:hAnsi="Fira Sans" w:cs="Fira Sans"/>
        </w:rPr>
        <w:br/>
      </w:r>
      <w:r w:rsidRPr="00D27FDF">
        <w:rPr>
          <w:rFonts w:ascii="Fira Sans" w:hAnsi="Fira Sans" w:cs="Fira Sans"/>
        </w:rPr>
        <w:t>w Strategii Rozwoju Gminy, a także w strategiach branżowych Gminy Gryfino.</w:t>
      </w:r>
    </w:p>
    <w:p w:rsidR="001F6103" w:rsidRPr="00EA26E9" w:rsidRDefault="001F6103" w:rsidP="002C22AD">
      <w:pPr>
        <w:spacing w:after="0" w:line="360" w:lineRule="auto"/>
        <w:ind w:left="357"/>
        <w:jc w:val="both"/>
        <w:rPr>
          <w:rFonts w:ascii="Fira Sans" w:hAnsi="Fira Sans" w:cs="Fira Sans"/>
          <w:sz w:val="28"/>
          <w:szCs w:val="28"/>
        </w:rPr>
      </w:pPr>
    </w:p>
    <w:p w:rsidR="001F6103" w:rsidRPr="00E6411A" w:rsidRDefault="001F6103" w:rsidP="00B57705">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Okres realizacji Programu</w:t>
      </w:r>
    </w:p>
    <w:p w:rsidR="001F6103" w:rsidRPr="002C22AD" w:rsidRDefault="001F6103" w:rsidP="00EA26E9">
      <w:pPr>
        <w:spacing w:after="0" w:line="240" w:lineRule="auto"/>
        <w:jc w:val="center"/>
        <w:rPr>
          <w:rFonts w:ascii="Fira Sans" w:hAnsi="Fira Sans" w:cs="Fira Sans"/>
          <w:b/>
          <w:bCs/>
          <w:i/>
          <w:iCs/>
          <w:color w:val="003366"/>
          <w:sz w:val="28"/>
          <w:szCs w:val="28"/>
          <w:u w:val="single"/>
        </w:rPr>
      </w:pPr>
    </w:p>
    <w:p w:rsidR="001F6103" w:rsidRDefault="001F6103" w:rsidP="00B57705">
      <w:pPr>
        <w:spacing w:after="0" w:line="360" w:lineRule="auto"/>
        <w:jc w:val="both"/>
        <w:rPr>
          <w:rFonts w:ascii="Fira Sans" w:hAnsi="Fira Sans" w:cs="Fira Sans"/>
          <w:color w:val="FF0000"/>
        </w:rPr>
      </w:pPr>
      <w:r w:rsidRPr="00D27FDF">
        <w:rPr>
          <w:rFonts w:ascii="Fira Sans" w:hAnsi="Fira Sans" w:cs="Fira Sans"/>
          <w:b/>
          <w:bCs/>
        </w:rPr>
        <w:t xml:space="preserve">§ 10. </w:t>
      </w:r>
      <w:r w:rsidRPr="00D27FDF">
        <w:rPr>
          <w:rFonts w:ascii="Fira Sans" w:hAnsi="Fira Sans" w:cs="Fira Sans"/>
        </w:rPr>
        <w:t xml:space="preserve">Niniejszy </w:t>
      </w:r>
      <w:r>
        <w:rPr>
          <w:rFonts w:ascii="Fira Sans" w:hAnsi="Fira Sans" w:cs="Fira Sans"/>
        </w:rPr>
        <w:t>P</w:t>
      </w:r>
      <w:r w:rsidRPr="00D27FDF">
        <w:rPr>
          <w:rFonts w:ascii="Fira Sans" w:hAnsi="Fira Sans" w:cs="Fira Sans"/>
        </w:rPr>
        <w:t xml:space="preserve">rogram obowiązuje </w:t>
      </w:r>
      <w:r w:rsidRPr="009F0626">
        <w:rPr>
          <w:rFonts w:ascii="Fira Sans" w:hAnsi="Fira Sans" w:cs="Fira Sans"/>
        </w:rPr>
        <w:t>od 01 stycznia do 31 grudnia 2022 roku.</w:t>
      </w:r>
    </w:p>
    <w:p w:rsidR="001F6103" w:rsidRDefault="001F6103" w:rsidP="00B57705">
      <w:pPr>
        <w:spacing w:after="0" w:line="360" w:lineRule="auto"/>
        <w:jc w:val="both"/>
        <w:rPr>
          <w:rFonts w:ascii="Fira Sans" w:hAnsi="Fira Sans" w:cs="Fira Sans"/>
        </w:rPr>
      </w:pPr>
    </w:p>
    <w:p w:rsidR="001F6103" w:rsidRPr="00E6411A" w:rsidRDefault="001F6103" w:rsidP="00EA26E9">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Sposób realizacji Programu</w:t>
      </w:r>
    </w:p>
    <w:p w:rsidR="001F6103" w:rsidRPr="00EA26E9" w:rsidRDefault="001F6103" w:rsidP="00EA26E9">
      <w:pPr>
        <w:spacing w:after="0" w:line="240" w:lineRule="auto"/>
        <w:jc w:val="center"/>
        <w:rPr>
          <w:rFonts w:ascii="Fira Sans" w:hAnsi="Fira Sans" w:cs="Fira Sans"/>
          <w:b/>
          <w:bCs/>
          <w:i/>
          <w:iCs/>
          <w:color w:val="003366"/>
          <w:u w:val="single"/>
        </w:rPr>
      </w:pPr>
    </w:p>
    <w:p w:rsidR="001F6103" w:rsidRDefault="001F6103" w:rsidP="002C22AD">
      <w:pPr>
        <w:spacing w:after="0" w:line="360" w:lineRule="auto"/>
        <w:jc w:val="both"/>
        <w:rPr>
          <w:rFonts w:ascii="Fira Sans" w:hAnsi="Fira Sans" w:cs="Fira Sans"/>
        </w:rPr>
      </w:pPr>
      <w:r w:rsidRPr="00D27FDF">
        <w:rPr>
          <w:rFonts w:ascii="Fira Sans" w:hAnsi="Fira Sans" w:cs="Fira Sans"/>
          <w:b/>
          <w:bCs/>
        </w:rPr>
        <w:t xml:space="preserve">§ 11. 1. </w:t>
      </w:r>
      <w:r w:rsidRPr="00DD4377">
        <w:rPr>
          <w:rFonts w:ascii="Fira Sans" w:hAnsi="Fira Sans" w:cs="Fira Sans"/>
        </w:rPr>
        <w:t>Program będzie</w:t>
      </w:r>
      <w:r>
        <w:rPr>
          <w:rFonts w:ascii="Fira Sans" w:hAnsi="Fira Sans" w:cs="Fira Sans"/>
          <w:b/>
          <w:bCs/>
        </w:rPr>
        <w:t xml:space="preserve"> </w:t>
      </w:r>
      <w:r w:rsidRPr="00DD4377">
        <w:rPr>
          <w:rFonts w:ascii="Fira Sans" w:hAnsi="Fira Sans" w:cs="Fira Sans"/>
        </w:rPr>
        <w:t>realizowany w szczególności poprzez:</w:t>
      </w:r>
      <w:r w:rsidRPr="00D27FDF">
        <w:rPr>
          <w:rFonts w:ascii="Fira Sans" w:hAnsi="Fira Sans" w:cs="Fira Sans"/>
        </w:rPr>
        <w:t xml:space="preserve"> </w:t>
      </w:r>
    </w:p>
    <w:p w:rsidR="001F6103" w:rsidRDefault="001F6103" w:rsidP="002C22AD">
      <w:pPr>
        <w:numPr>
          <w:ilvl w:val="0"/>
          <w:numId w:val="15"/>
        </w:numPr>
        <w:spacing w:after="0" w:line="360" w:lineRule="auto"/>
        <w:jc w:val="both"/>
        <w:rPr>
          <w:rFonts w:ascii="Fira Sans" w:hAnsi="Fira Sans" w:cs="Fira Sans"/>
        </w:rPr>
      </w:pPr>
      <w:r>
        <w:rPr>
          <w:rFonts w:ascii="Fira Sans" w:hAnsi="Fira Sans" w:cs="Fira Sans"/>
        </w:rPr>
        <w:t>zlecanie realizacji zadań publicznych m.in. poprzez ogłaszanie otwartych konkursów ofert za pomocą generatora;</w:t>
      </w:r>
    </w:p>
    <w:p w:rsidR="001F6103" w:rsidRDefault="001F6103" w:rsidP="002C22AD">
      <w:pPr>
        <w:numPr>
          <w:ilvl w:val="0"/>
          <w:numId w:val="15"/>
        </w:numPr>
        <w:spacing w:after="0" w:line="360" w:lineRule="auto"/>
        <w:jc w:val="both"/>
        <w:rPr>
          <w:rFonts w:ascii="Fira Sans" w:hAnsi="Fira Sans" w:cs="Fira Sans"/>
        </w:rPr>
      </w:pPr>
      <w:r>
        <w:rPr>
          <w:rFonts w:ascii="Fira Sans" w:hAnsi="Fira Sans" w:cs="Fira Sans"/>
        </w:rPr>
        <w:t>organizowanie i współorganizowanie spotkań, konferencji, szkoleń, których uczestnikami są przedstawiciele organizacji pozarządowych i samorządu;</w:t>
      </w:r>
    </w:p>
    <w:p w:rsidR="001F6103" w:rsidRDefault="001F6103" w:rsidP="002C22AD">
      <w:pPr>
        <w:numPr>
          <w:ilvl w:val="0"/>
          <w:numId w:val="15"/>
        </w:numPr>
        <w:spacing w:after="0" w:line="360" w:lineRule="auto"/>
        <w:jc w:val="both"/>
        <w:rPr>
          <w:rFonts w:ascii="Fira Sans" w:hAnsi="Fira Sans" w:cs="Fira Sans"/>
        </w:rPr>
      </w:pPr>
      <w:r>
        <w:rPr>
          <w:rFonts w:ascii="Fira Sans" w:hAnsi="Fira Sans" w:cs="Fira Sans"/>
        </w:rPr>
        <w:t xml:space="preserve">konsultowanie z organizacjami pozarządowymi projektów aktów normatywnych </w:t>
      </w:r>
      <w:r>
        <w:rPr>
          <w:rFonts w:ascii="Fira Sans" w:hAnsi="Fira Sans" w:cs="Fira Sans"/>
        </w:rPr>
        <w:br/>
        <w:t>w dziedzinach dotyczących działalności statutowej organizacji;</w:t>
      </w:r>
    </w:p>
    <w:p w:rsidR="001F6103" w:rsidRDefault="001F6103" w:rsidP="002C22AD">
      <w:pPr>
        <w:numPr>
          <w:ilvl w:val="0"/>
          <w:numId w:val="15"/>
        </w:numPr>
        <w:spacing w:after="0" w:line="360" w:lineRule="auto"/>
        <w:jc w:val="both"/>
        <w:rPr>
          <w:rFonts w:ascii="Fira Sans" w:hAnsi="Fira Sans" w:cs="Fira Sans"/>
        </w:rPr>
      </w:pPr>
      <w:r>
        <w:rPr>
          <w:rFonts w:ascii="Fira Sans" w:hAnsi="Fira Sans" w:cs="Fira Sans"/>
        </w:rPr>
        <w:t>kontrole realizacji zleconych zadań publicznych;</w:t>
      </w:r>
    </w:p>
    <w:p w:rsidR="001F6103" w:rsidRDefault="001F6103" w:rsidP="002C22AD">
      <w:pPr>
        <w:numPr>
          <w:ilvl w:val="0"/>
          <w:numId w:val="15"/>
        </w:numPr>
        <w:spacing w:after="0" w:line="360" w:lineRule="auto"/>
        <w:jc w:val="both"/>
        <w:rPr>
          <w:rFonts w:ascii="Fira Sans" w:hAnsi="Fira Sans" w:cs="Fira Sans"/>
        </w:rPr>
      </w:pPr>
      <w:r>
        <w:rPr>
          <w:rFonts w:ascii="Fira Sans" w:hAnsi="Fira Sans" w:cs="Fira Sans"/>
        </w:rPr>
        <w:t>udzielanie stałego wsparcia merytorycznego organizacjom pozarządowym przez pracowników urzędu;</w:t>
      </w:r>
    </w:p>
    <w:p w:rsidR="001F6103" w:rsidRDefault="001F6103" w:rsidP="002C22AD">
      <w:pPr>
        <w:numPr>
          <w:ilvl w:val="0"/>
          <w:numId w:val="15"/>
        </w:numPr>
        <w:spacing w:after="0" w:line="360" w:lineRule="auto"/>
        <w:jc w:val="both"/>
        <w:rPr>
          <w:rFonts w:ascii="Fira Sans" w:hAnsi="Fira Sans" w:cs="Fira Sans"/>
        </w:rPr>
      </w:pPr>
      <w:r>
        <w:rPr>
          <w:rFonts w:ascii="Fira Sans" w:hAnsi="Fira Sans" w:cs="Fira Sans"/>
        </w:rPr>
        <w:t>udzielanie pożyczek na realizację zadań w sferze pożytku publicznego, na zasadach określonych w odrębnych przepisach;</w:t>
      </w:r>
    </w:p>
    <w:p w:rsidR="001F6103" w:rsidRPr="00D27FDF" w:rsidRDefault="001F6103" w:rsidP="002C22AD">
      <w:pPr>
        <w:numPr>
          <w:ilvl w:val="0"/>
          <w:numId w:val="15"/>
        </w:numPr>
        <w:spacing w:after="0" w:line="360" w:lineRule="auto"/>
        <w:jc w:val="both"/>
        <w:rPr>
          <w:rFonts w:ascii="Fira Sans" w:hAnsi="Fira Sans" w:cs="Fira Sans"/>
        </w:rPr>
      </w:pPr>
      <w:r>
        <w:rPr>
          <w:rFonts w:ascii="Fira Sans" w:hAnsi="Fira Sans" w:cs="Fira Sans"/>
        </w:rPr>
        <w:t>promowanie działalności organizacji pozarządowych poprzez obejmowanie patronatem Burmistrza wybranych przedsięwzięć realizowanych przez organizacje.</w:t>
      </w:r>
    </w:p>
    <w:p w:rsidR="001F6103" w:rsidRDefault="001F6103" w:rsidP="002C22AD">
      <w:pPr>
        <w:spacing w:after="0" w:line="360" w:lineRule="auto"/>
        <w:jc w:val="both"/>
        <w:rPr>
          <w:rFonts w:ascii="Fira Sans" w:hAnsi="Fira Sans" w:cs="Fira Sans"/>
        </w:rPr>
      </w:pPr>
      <w:r w:rsidRPr="00D27FDF">
        <w:rPr>
          <w:rFonts w:ascii="Fira Sans" w:hAnsi="Fira Sans" w:cs="Fira Sans"/>
          <w:b/>
          <w:bCs/>
        </w:rPr>
        <w:t>2.</w:t>
      </w:r>
      <w:r w:rsidRPr="00D27FDF">
        <w:rPr>
          <w:rFonts w:ascii="Fira Sans" w:hAnsi="Fira Sans" w:cs="Fira Sans"/>
        </w:rPr>
        <w:t xml:space="preserve"> Realizację </w:t>
      </w:r>
      <w:r>
        <w:rPr>
          <w:rFonts w:ascii="Fira Sans" w:hAnsi="Fira Sans" w:cs="Fira Sans"/>
        </w:rPr>
        <w:t>P</w:t>
      </w:r>
      <w:r w:rsidRPr="00D27FDF">
        <w:rPr>
          <w:rFonts w:ascii="Fira Sans" w:hAnsi="Fira Sans" w:cs="Fira Sans"/>
        </w:rPr>
        <w:t xml:space="preserve">rogramu ze strony Burmistrza koordynuje Wydział Edukacji i Spraw Społecznych – Referat Spraw Społecznych. </w:t>
      </w:r>
    </w:p>
    <w:p w:rsidR="001F6103" w:rsidRPr="00EA26E9" w:rsidRDefault="001F6103" w:rsidP="002C22AD">
      <w:pPr>
        <w:spacing w:after="0" w:line="360" w:lineRule="auto"/>
        <w:jc w:val="both"/>
        <w:rPr>
          <w:rFonts w:ascii="Fira Sans" w:hAnsi="Fira Sans" w:cs="Fira Sans"/>
          <w:sz w:val="28"/>
          <w:szCs w:val="28"/>
        </w:rPr>
      </w:pPr>
    </w:p>
    <w:p w:rsidR="001F6103" w:rsidRPr="00E6411A" w:rsidRDefault="001F6103" w:rsidP="00EA26E9">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Wysokość środków planowanych na realizację Programu</w:t>
      </w:r>
    </w:p>
    <w:p w:rsidR="001F6103" w:rsidRPr="00EA26E9" w:rsidRDefault="001F6103" w:rsidP="00EA26E9">
      <w:pPr>
        <w:spacing w:after="0" w:line="240" w:lineRule="auto"/>
        <w:jc w:val="center"/>
        <w:rPr>
          <w:rFonts w:ascii="Fira Sans" w:hAnsi="Fira Sans" w:cs="Fira Sans"/>
          <w:b/>
          <w:bCs/>
          <w:i/>
          <w:iCs/>
          <w:color w:val="003366"/>
          <w:u w:val="single"/>
        </w:rPr>
      </w:pPr>
    </w:p>
    <w:p w:rsidR="001F6103" w:rsidRDefault="001F6103" w:rsidP="002C22AD">
      <w:pPr>
        <w:spacing w:after="0" w:line="360" w:lineRule="auto"/>
        <w:jc w:val="both"/>
        <w:rPr>
          <w:rFonts w:ascii="Fira Sans" w:hAnsi="Fira Sans" w:cs="Fira Sans"/>
          <w:color w:val="000000"/>
        </w:rPr>
      </w:pPr>
      <w:r w:rsidRPr="00D27FDF">
        <w:rPr>
          <w:rFonts w:ascii="Fira Sans" w:hAnsi="Fira Sans" w:cs="Fira Sans"/>
          <w:b/>
          <w:bCs/>
        </w:rPr>
        <w:t xml:space="preserve">§ 12. </w:t>
      </w:r>
      <w:r w:rsidRPr="00D27FDF">
        <w:rPr>
          <w:rFonts w:ascii="Fira Sans" w:hAnsi="Fira Sans" w:cs="Fira Sans"/>
        </w:rPr>
        <w:t>Wysokość środków publicznych przez</w:t>
      </w:r>
      <w:r>
        <w:rPr>
          <w:rFonts w:ascii="Fira Sans" w:hAnsi="Fira Sans" w:cs="Fira Sans"/>
        </w:rPr>
        <w:t>naczona na realizację Programu zostanie</w:t>
      </w:r>
      <w:r w:rsidRPr="00D27FDF">
        <w:rPr>
          <w:rFonts w:ascii="Fira Sans" w:hAnsi="Fira Sans" w:cs="Fira Sans"/>
        </w:rPr>
        <w:t xml:space="preserve"> określona</w:t>
      </w:r>
      <w:r>
        <w:rPr>
          <w:rFonts w:ascii="Fira Sans" w:hAnsi="Fira Sans" w:cs="Fira Sans"/>
        </w:rPr>
        <w:t xml:space="preserve"> </w:t>
      </w:r>
      <w:r w:rsidRPr="00D27FDF">
        <w:rPr>
          <w:rFonts w:ascii="Fira Sans" w:hAnsi="Fira Sans" w:cs="Fira Sans"/>
        </w:rPr>
        <w:t>w budże</w:t>
      </w:r>
      <w:r>
        <w:rPr>
          <w:rFonts w:ascii="Fira Sans" w:hAnsi="Fira Sans" w:cs="Fira Sans"/>
        </w:rPr>
        <w:t xml:space="preserve">cie Gminy Gryfino </w:t>
      </w:r>
      <w:r w:rsidRPr="00D27FDF">
        <w:rPr>
          <w:rFonts w:ascii="Fira Sans" w:hAnsi="Fira Sans" w:cs="Fira Sans"/>
        </w:rPr>
        <w:t xml:space="preserve">na rok </w:t>
      </w:r>
      <w:r w:rsidRPr="009F0626">
        <w:rPr>
          <w:rFonts w:ascii="Fira Sans" w:hAnsi="Fira Sans" w:cs="Fira Sans"/>
        </w:rPr>
        <w:t>2022.</w:t>
      </w:r>
      <w:r w:rsidRPr="00D27FDF">
        <w:rPr>
          <w:rFonts w:ascii="Fira Sans" w:hAnsi="Fira Sans" w:cs="Fira Sans"/>
        </w:rPr>
        <w:t xml:space="preserve"> Plano</w:t>
      </w:r>
      <w:r>
        <w:rPr>
          <w:rFonts w:ascii="Fira Sans" w:hAnsi="Fira Sans" w:cs="Fira Sans"/>
        </w:rPr>
        <w:t xml:space="preserve">wana kwota wynosi nie mniej niż </w:t>
      </w:r>
      <w:r w:rsidRPr="009F0626">
        <w:rPr>
          <w:rFonts w:ascii="Fira Sans" w:hAnsi="Fira Sans" w:cs="Fira Sans"/>
        </w:rPr>
        <w:t>800.00,00 zł</w:t>
      </w:r>
      <w:r w:rsidRPr="00D27FDF">
        <w:rPr>
          <w:rFonts w:ascii="Fira Sans" w:hAnsi="Fira Sans" w:cs="Fira Sans"/>
          <w:color w:val="000000"/>
        </w:rPr>
        <w:t>.</w:t>
      </w:r>
    </w:p>
    <w:p w:rsidR="001F6103" w:rsidRPr="00041442" w:rsidRDefault="001F6103" w:rsidP="002C22AD">
      <w:pPr>
        <w:spacing w:after="0" w:line="360" w:lineRule="auto"/>
        <w:jc w:val="both"/>
        <w:rPr>
          <w:rFonts w:ascii="Fira Sans" w:hAnsi="Fira Sans" w:cs="Fira Sans"/>
          <w:sz w:val="28"/>
          <w:szCs w:val="28"/>
        </w:rPr>
      </w:pPr>
    </w:p>
    <w:p w:rsidR="001F6103" w:rsidRPr="00E6411A" w:rsidRDefault="001F6103" w:rsidP="00041442">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Sposób oceny realizacji Programu</w:t>
      </w:r>
    </w:p>
    <w:p w:rsidR="001F6103" w:rsidRPr="00041442" w:rsidRDefault="001F6103" w:rsidP="00041442">
      <w:pPr>
        <w:spacing w:after="0" w:line="240" w:lineRule="auto"/>
        <w:jc w:val="center"/>
        <w:rPr>
          <w:rFonts w:ascii="Fira Sans" w:hAnsi="Fira Sans" w:cs="Fira Sans"/>
          <w:b/>
          <w:bCs/>
          <w:i/>
          <w:iCs/>
          <w:color w:val="003366"/>
          <w:u w:val="single"/>
        </w:rPr>
      </w:pPr>
    </w:p>
    <w:p w:rsidR="001F6103" w:rsidRDefault="001F6103" w:rsidP="002C22AD">
      <w:pPr>
        <w:spacing w:after="0" w:line="360" w:lineRule="auto"/>
        <w:jc w:val="both"/>
        <w:rPr>
          <w:rFonts w:ascii="Fira Sans" w:hAnsi="Fira Sans" w:cs="Fira Sans"/>
        </w:rPr>
      </w:pPr>
      <w:r w:rsidRPr="00D27FDF">
        <w:rPr>
          <w:rFonts w:ascii="Fira Sans" w:hAnsi="Fira Sans" w:cs="Fira Sans"/>
          <w:b/>
          <w:bCs/>
        </w:rPr>
        <w:t>§ 13. 1.</w:t>
      </w:r>
      <w:r w:rsidRPr="00D27FDF">
        <w:rPr>
          <w:rFonts w:ascii="Fira Sans" w:hAnsi="Fira Sans" w:cs="Fira Sans"/>
        </w:rPr>
        <w:t xml:space="preserve"> </w:t>
      </w:r>
      <w:r>
        <w:rPr>
          <w:rFonts w:ascii="Fira Sans" w:hAnsi="Fira Sans" w:cs="Fira Sans"/>
        </w:rPr>
        <w:t>Wskaźnikami efektywności Programu są dane dotyczące jego realizacji w ciągu roku w stosunku do roku poprzedniego, a w szczególności:</w:t>
      </w:r>
    </w:p>
    <w:p w:rsidR="001F6103" w:rsidRDefault="001F6103" w:rsidP="00A4116B">
      <w:pPr>
        <w:numPr>
          <w:ilvl w:val="0"/>
          <w:numId w:val="19"/>
        </w:numPr>
        <w:spacing w:after="0" w:line="360" w:lineRule="auto"/>
        <w:jc w:val="both"/>
        <w:rPr>
          <w:rFonts w:ascii="Fira Sans" w:hAnsi="Fira Sans" w:cs="Fira Sans"/>
        </w:rPr>
      </w:pPr>
      <w:r>
        <w:rPr>
          <w:rFonts w:ascii="Fira Sans" w:hAnsi="Fira Sans" w:cs="Fira Sans"/>
        </w:rPr>
        <w:t>liczba ogłoszonych otwartych konkursów ofert;</w:t>
      </w:r>
    </w:p>
    <w:p w:rsidR="001F6103" w:rsidRPr="009F0626" w:rsidRDefault="001F6103" w:rsidP="00A4116B">
      <w:pPr>
        <w:numPr>
          <w:ilvl w:val="0"/>
          <w:numId w:val="19"/>
        </w:numPr>
        <w:spacing w:after="0" w:line="360" w:lineRule="auto"/>
        <w:jc w:val="both"/>
        <w:rPr>
          <w:rFonts w:ascii="Fira Sans" w:hAnsi="Fira Sans" w:cs="Fira Sans"/>
        </w:rPr>
      </w:pPr>
      <w:r w:rsidRPr="009F0626">
        <w:rPr>
          <w:rFonts w:ascii="Fira Sans" w:hAnsi="Fira Sans" w:cs="Fira Sans"/>
        </w:rPr>
        <w:t>liczba zadań ogłoszonych w otwartych konkursach ofert;</w:t>
      </w:r>
    </w:p>
    <w:p w:rsidR="001F6103" w:rsidRDefault="001F6103" w:rsidP="00A4116B">
      <w:pPr>
        <w:numPr>
          <w:ilvl w:val="0"/>
          <w:numId w:val="19"/>
        </w:numPr>
        <w:spacing w:after="0" w:line="360" w:lineRule="auto"/>
        <w:jc w:val="both"/>
        <w:rPr>
          <w:rFonts w:ascii="Fira Sans" w:hAnsi="Fira Sans" w:cs="Fira Sans"/>
        </w:rPr>
      </w:pPr>
      <w:r>
        <w:rPr>
          <w:rFonts w:ascii="Fira Sans" w:hAnsi="Fira Sans" w:cs="Fira Sans"/>
        </w:rPr>
        <w:t>liczba ofert złożonych w ramach otwartych konkursów ofert;</w:t>
      </w:r>
    </w:p>
    <w:p w:rsidR="001F6103" w:rsidRPr="009F0626" w:rsidRDefault="001F6103" w:rsidP="00A4116B">
      <w:pPr>
        <w:numPr>
          <w:ilvl w:val="0"/>
          <w:numId w:val="19"/>
        </w:numPr>
        <w:spacing w:after="0" w:line="360" w:lineRule="auto"/>
        <w:jc w:val="both"/>
        <w:rPr>
          <w:rFonts w:ascii="Fira Sans" w:hAnsi="Fira Sans" w:cs="Fira Sans"/>
        </w:rPr>
      </w:pPr>
      <w:r w:rsidRPr="009F0626">
        <w:rPr>
          <w:rFonts w:ascii="Fira Sans" w:hAnsi="Fira Sans" w:cs="Fira Sans"/>
        </w:rPr>
        <w:t>liczba zadań, na które nie złożono ofert realizacji;</w:t>
      </w:r>
    </w:p>
    <w:p w:rsidR="001F6103" w:rsidRDefault="001F6103" w:rsidP="00A4116B">
      <w:pPr>
        <w:numPr>
          <w:ilvl w:val="0"/>
          <w:numId w:val="19"/>
        </w:numPr>
        <w:spacing w:after="0" w:line="360" w:lineRule="auto"/>
        <w:jc w:val="both"/>
        <w:rPr>
          <w:rFonts w:ascii="Fira Sans" w:hAnsi="Fira Sans" w:cs="Fira Sans"/>
        </w:rPr>
      </w:pPr>
      <w:r>
        <w:rPr>
          <w:rFonts w:ascii="Fira Sans" w:hAnsi="Fira Sans" w:cs="Fira Sans"/>
        </w:rPr>
        <w:t xml:space="preserve">liczba wniosków złożonych przez organizacje na realizację zadań publicznych </w:t>
      </w:r>
      <w:r>
        <w:rPr>
          <w:rFonts w:ascii="Fira Sans" w:hAnsi="Fira Sans" w:cs="Fira Sans"/>
        </w:rPr>
        <w:br/>
        <w:t>z pominięciem otwartego konkursu ofert – tryb uproszczony;</w:t>
      </w:r>
    </w:p>
    <w:p w:rsidR="001F6103" w:rsidRPr="009F0626" w:rsidRDefault="001F6103" w:rsidP="00A4116B">
      <w:pPr>
        <w:numPr>
          <w:ilvl w:val="0"/>
          <w:numId w:val="19"/>
        </w:numPr>
        <w:spacing w:after="0" w:line="360" w:lineRule="auto"/>
        <w:jc w:val="both"/>
        <w:rPr>
          <w:rFonts w:ascii="Fira Sans" w:hAnsi="Fira Sans" w:cs="Fira Sans"/>
        </w:rPr>
      </w:pPr>
      <w:r w:rsidRPr="009F0626">
        <w:rPr>
          <w:rFonts w:ascii="Fira Sans" w:hAnsi="Fira Sans" w:cs="Fira Sans"/>
        </w:rPr>
        <w:t>liczba zawartych umów na realizację zadań w trybie uproszczonym;</w:t>
      </w:r>
    </w:p>
    <w:p w:rsidR="001F6103" w:rsidRDefault="001F6103" w:rsidP="00A4116B">
      <w:pPr>
        <w:numPr>
          <w:ilvl w:val="0"/>
          <w:numId w:val="19"/>
        </w:numPr>
        <w:spacing w:after="0" w:line="360" w:lineRule="auto"/>
        <w:jc w:val="both"/>
        <w:rPr>
          <w:rFonts w:ascii="Fira Sans" w:hAnsi="Fira Sans" w:cs="Fira Sans"/>
        </w:rPr>
      </w:pPr>
      <w:r>
        <w:rPr>
          <w:rFonts w:ascii="Fira Sans" w:hAnsi="Fira Sans" w:cs="Fira Sans"/>
        </w:rPr>
        <w:t>liczba zawartych umów na realizację zadań publicznych ogłoszonych w otwartych konkursach ofert (w tym umowy wieloletnie);</w:t>
      </w:r>
    </w:p>
    <w:p w:rsidR="001F6103" w:rsidRDefault="001F6103" w:rsidP="00A4116B">
      <w:pPr>
        <w:numPr>
          <w:ilvl w:val="0"/>
          <w:numId w:val="19"/>
        </w:numPr>
        <w:spacing w:after="0" w:line="360" w:lineRule="auto"/>
        <w:jc w:val="both"/>
        <w:rPr>
          <w:rFonts w:ascii="Fira Sans" w:hAnsi="Fira Sans" w:cs="Fira Sans"/>
        </w:rPr>
      </w:pPr>
      <w:r>
        <w:rPr>
          <w:rFonts w:ascii="Fira Sans" w:hAnsi="Fira Sans" w:cs="Fira Sans"/>
        </w:rPr>
        <w:t>liczba umów wieloletnich – ogólna;</w:t>
      </w:r>
    </w:p>
    <w:p w:rsidR="001F6103" w:rsidRPr="009F0626" w:rsidRDefault="001F6103" w:rsidP="00A4116B">
      <w:pPr>
        <w:numPr>
          <w:ilvl w:val="0"/>
          <w:numId w:val="19"/>
        </w:numPr>
        <w:spacing w:after="0" w:line="360" w:lineRule="auto"/>
        <w:jc w:val="both"/>
        <w:rPr>
          <w:rFonts w:ascii="Fira Sans" w:hAnsi="Fira Sans" w:cs="Fira Sans"/>
        </w:rPr>
      </w:pPr>
      <w:r w:rsidRPr="009F0626">
        <w:rPr>
          <w:rFonts w:ascii="Fira Sans" w:hAnsi="Fira Sans" w:cs="Fira Sans"/>
        </w:rPr>
        <w:t>liczba organizacji pozarządowych, z którymi zawarto umowy na realizację zadań;</w:t>
      </w:r>
    </w:p>
    <w:p w:rsidR="001F6103" w:rsidRDefault="001F6103" w:rsidP="006A7B47">
      <w:pPr>
        <w:numPr>
          <w:ilvl w:val="0"/>
          <w:numId w:val="19"/>
        </w:numPr>
        <w:spacing w:after="0" w:line="360" w:lineRule="auto"/>
        <w:jc w:val="both"/>
        <w:rPr>
          <w:rFonts w:ascii="Fira Sans" w:hAnsi="Fira Sans" w:cs="Fira Sans"/>
        </w:rPr>
      </w:pPr>
      <w:r>
        <w:rPr>
          <w:rFonts w:ascii="Fira Sans" w:hAnsi="Fira Sans" w:cs="Fira Sans"/>
        </w:rPr>
        <w:t xml:space="preserve"> liczba umów zerwanych lub unieważnionych;</w:t>
      </w:r>
    </w:p>
    <w:p w:rsidR="001F6103" w:rsidRPr="009F0626" w:rsidRDefault="001F6103" w:rsidP="006A7B47">
      <w:pPr>
        <w:numPr>
          <w:ilvl w:val="0"/>
          <w:numId w:val="19"/>
        </w:numPr>
        <w:spacing w:after="0" w:line="360" w:lineRule="auto"/>
        <w:jc w:val="both"/>
        <w:rPr>
          <w:rFonts w:ascii="Fira Sans" w:hAnsi="Fira Sans" w:cs="Fira Sans"/>
        </w:rPr>
      </w:pPr>
      <w:r>
        <w:rPr>
          <w:rFonts w:ascii="Fira Sans" w:hAnsi="Fira Sans" w:cs="Fira Sans"/>
        </w:rPr>
        <w:t xml:space="preserve"> </w:t>
      </w:r>
      <w:r w:rsidRPr="009F0626">
        <w:rPr>
          <w:rFonts w:ascii="Fira Sans" w:hAnsi="Fira Sans" w:cs="Fira Sans"/>
        </w:rPr>
        <w:t>liczba nie zrealizowanych zadań;</w:t>
      </w:r>
    </w:p>
    <w:p w:rsidR="001F6103" w:rsidRPr="009F0626" w:rsidRDefault="001F6103" w:rsidP="00A4116B">
      <w:pPr>
        <w:numPr>
          <w:ilvl w:val="0"/>
          <w:numId w:val="19"/>
        </w:numPr>
        <w:spacing w:after="0" w:line="360" w:lineRule="auto"/>
        <w:jc w:val="both"/>
        <w:rPr>
          <w:rFonts w:ascii="Fira Sans" w:hAnsi="Fira Sans" w:cs="Fira Sans"/>
        </w:rPr>
      </w:pPr>
      <w:r>
        <w:rPr>
          <w:rFonts w:ascii="Fira Sans" w:hAnsi="Fira Sans" w:cs="Fira Sans"/>
        </w:rPr>
        <w:t xml:space="preserve"> </w:t>
      </w:r>
      <w:r w:rsidRPr="009F0626">
        <w:rPr>
          <w:rFonts w:ascii="Fira Sans" w:hAnsi="Fira Sans" w:cs="Fira Sans"/>
        </w:rPr>
        <w:t>wysokość środków finansowych przekazanych z budżetu gminy na realizację zadań publicznych w trybie konkursowym (w tym umowy wieloletnie);</w:t>
      </w:r>
    </w:p>
    <w:p w:rsidR="001F6103" w:rsidRPr="00823322" w:rsidRDefault="001F6103" w:rsidP="00A4116B">
      <w:pPr>
        <w:numPr>
          <w:ilvl w:val="0"/>
          <w:numId w:val="19"/>
        </w:numPr>
        <w:spacing w:after="0" w:line="360" w:lineRule="auto"/>
        <w:jc w:val="both"/>
        <w:rPr>
          <w:rFonts w:ascii="Fira Sans" w:hAnsi="Fira Sans" w:cs="Fira Sans"/>
        </w:rPr>
      </w:pPr>
      <w:r>
        <w:rPr>
          <w:rFonts w:ascii="Fira Sans" w:hAnsi="Fira Sans" w:cs="Fira Sans"/>
        </w:rPr>
        <w:t xml:space="preserve"> </w:t>
      </w:r>
      <w:r w:rsidRPr="00823322">
        <w:rPr>
          <w:rFonts w:ascii="Fira Sans" w:hAnsi="Fira Sans" w:cs="Fira Sans"/>
        </w:rPr>
        <w:t>wysokość środków finansowych przekazanych z budżetu gminy na realizację zadań publicznych w trybie uproszczonym;</w:t>
      </w:r>
    </w:p>
    <w:p w:rsidR="001F6103" w:rsidRDefault="001F6103" w:rsidP="00A4116B">
      <w:pPr>
        <w:numPr>
          <w:ilvl w:val="0"/>
          <w:numId w:val="19"/>
        </w:numPr>
        <w:spacing w:after="0" w:line="360" w:lineRule="auto"/>
        <w:jc w:val="both"/>
        <w:rPr>
          <w:rFonts w:ascii="Fira Sans" w:hAnsi="Fira Sans" w:cs="Fira Sans"/>
        </w:rPr>
      </w:pPr>
      <w:r>
        <w:rPr>
          <w:rFonts w:ascii="Fira Sans" w:hAnsi="Fira Sans" w:cs="Fira Sans"/>
        </w:rPr>
        <w:t xml:space="preserve"> liczba inicjatyw objętych patronatem Burmistrza Miasta i Gminy Gryfino;</w:t>
      </w:r>
    </w:p>
    <w:p w:rsidR="001F6103" w:rsidRPr="00823322" w:rsidRDefault="001F6103" w:rsidP="00A4116B">
      <w:pPr>
        <w:numPr>
          <w:ilvl w:val="0"/>
          <w:numId w:val="19"/>
        </w:numPr>
        <w:spacing w:after="0" w:line="360" w:lineRule="auto"/>
        <w:jc w:val="both"/>
        <w:rPr>
          <w:rFonts w:ascii="Fira Sans" w:hAnsi="Fira Sans" w:cs="Fira Sans"/>
        </w:rPr>
      </w:pPr>
      <w:r>
        <w:rPr>
          <w:rFonts w:ascii="Fira Sans" w:hAnsi="Fira Sans" w:cs="Fira Sans"/>
        </w:rPr>
        <w:t xml:space="preserve"> </w:t>
      </w:r>
      <w:r w:rsidRPr="00823322">
        <w:rPr>
          <w:rFonts w:ascii="Fira Sans" w:hAnsi="Fira Sans" w:cs="Fira Sans"/>
        </w:rPr>
        <w:t>liczba organizacji biorących udział w pracach komisji konkursowych;</w:t>
      </w:r>
    </w:p>
    <w:p w:rsidR="001F6103" w:rsidRDefault="001F6103" w:rsidP="00A4116B">
      <w:pPr>
        <w:numPr>
          <w:ilvl w:val="0"/>
          <w:numId w:val="19"/>
        </w:numPr>
        <w:spacing w:after="0" w:line="360" w:lineRule="auto"/>
        <w:jc w:val="both"/>
        <w:rPr>
          <w:rFonts w:ascii="Fira Sans" w:hAnsi="Fira Sans" w:cs="Fira Sans"/>
        </w:rPr>
      </w:pPr>
      <w:r>
        <w:rPr>
          <w:rFonts w:ascii="Fira Sans" w:hAnsi="Fira Sans" w:cs="Fira Sans"/>
        </w:rPr>
        <w:t xml:space="preserve"> liczba skonsultowanych aktów normatywnych w dziedzinach dotyczących działalności statutowej organizacji.</w:t>
      </w:r>
    </w:p>
    <w:p w:rsidR="001F6103" w:rsidRPr="002C22AD" w:rsidRDefault="001F6103" w:rsidP="002C22AD">
      <w:pPr>
        <w:spacing w:after="0" w:line="360" w:lineRule="auto"/>
        <w:jc w:val="both"/>
        <w:rPr>
          <w:rFonts w:ascii="Fira Sans" w:hAnsi="Fira Sans" w:cs="Fira Sans"/>
        </w:rPr>
      </w:pPr>
      <w:r w:rsidRPr="00DD0E57">
        <w:rPr>
          <w:rFonts w:ascii="Fira Sans" w:hAnsi="Fira Sans" w:cs="Fira Sans"/>
          <w:b/>
          <w:bCs/>
        </w:rPr>
        <w:t>2</w:t>
      </w:r>
      <w:r>
        <w:rPr>
          <w:rFonts w:ascii="Fira Sans" w:hAnsi="Fira Sans" w:cs="Fira Sans"/>
        </w:rPr>
        <w:t xml:space="preserve">. Bieżącym </w:t>
      </w:r>
      <w:r w:rsidRPr="002C22AD">
        <w:rPr>
          <w:rFonts w:ascii="Fira Sans" w:hAnsi="Fira Sans" w:cs="Fira Sans"/>
        </w:rPr>
        <w:t xml:space="preserve">monitoringiem realizacji </w:t>
      </w:r>
      <w:r>
        <w:rPr>
          <w:rFonts w:ascii="Fira Sans" w:hAnsi="Fira Sans" w:cs="Fira Sans"/>
        </w:rPr>
        <w:t>P</w:t>
      </w:r>
      <w:r w:rsidRPr="002C22AD">
        <w:rPr>
          <w:rFonts w:ascii="Fira Sans" w:hAnsi="Fira Sans" w:cs="Fira Sans"/>
        </w:rPr>
        <w:t>rogramu zajmuje się Wydział Edukacji i Spraw Społecznych Urzędu Miasta i Gminy w Gryfinie.</w:t>
      </w:r>
    </w:p>
    <w:p w:rsidR="001F6103" w:rsidRPr="002C22AD" w:rsidRDefault="001F6103" w:rsidP="002C22AD">
      <w:pPr>
        <w:spacing w:after="0" w:line="360" w:lineRule="auto"/>
        <w:jc w:val="both"/>
        <w:rPr>
          <w:rFonts w:ascii="Fira Sans" w:hAnsi="Fira Sans" w:cs="Fira Sans"/>
        </w:rPr>
      </w:pPr>
      <w:r w:rsidRPr="00DD0E57">
        <w:rPr>
          <w:rFonts w:ascii="Fira Sans" w:hAnsi="Fira Sans" w:cs="Fira Sans"/>
          <w:b/>
          <w:bCs/>
        </w:rPr>
        <w:t>3</w:t>
      </w:r>
      <w:r w:rsidRPr="002C22AD">
        <w:rPr>
          <w:rFonts w:ascii="Fira Sans" w:hAnsi="Fira Sans" w:cs="Fira Sans"/>
        </w:rPr>
        <w:t xml:space="preserve">. Monitoring dotyczy realizacji opisanych zasad i trybów współpracy. </w:t>
      </w:r>
    </w:p>
    <w:p w:rsidR="001F6103" w:rsidRPr="002C22AD" w:rsidRDefault="001F6103" w:rsidP="002C22AD">
      <w:pPr>
        <w:spacing w:after="0" w:line="360" w:lineRule="auto"/>
        <w:jc w:val="both"/>
        <w:rPr>
          <w:rFonts w:ascii="Fira Sans" w:hAnsi="Fira Sans" w:cs="Fira Sans"/>
        </w:rPr>
      </w:pPr>
      <w:r>
        <w:rPr>
          <w:rFonts w:ascii="Fira Sans" w:hAnsi="Fira Sans" w:cs="Fira Sans"/>
          <w:b/>
          <w:bCs/>
        </w:rPr>
        <w:t>4</w:t>
      </w:r>
      <w:r w:rsidRPr="002C22AD">
        <w:rPr>
          <w:rFonts w:ascii="Fira Sans" w:hAnsi="Fira Sans" w:cs="Fira Sans"/>
        </w:rPr>
        <w:t xml:space="preserve">. Uzyskiwane w czasie realizacji </w:t>
      </w:r>
      <w:r>
        <w:rPr>
          <w:rFonts w:ascii="Fira Sans" w:hAnsi="Fira Sans" w:cs="Fira Sans"/>
        </w:rPr>
        <w:t>P</w:t>
      </w:r>
      <w:r w:rsidRPr="002C22AD">
        <w:rPr>
          <w:rFonts w:ascii="Fira Sans" w:hAnsi="Fira Sans" w:cs="Fira Sans"/>
        </w:rPr>
        <w:t xml:space="preserve">rogramu informacje, uwagi, wnioski i propozycje dotyczące realizowanych projektów będą wykorzystywane do usprawnienia bieżącej współpracy Gminy Gryfino z organizacjami pozarządowymi. </w:t>
      </w:r>
    </w:p>
    <w:p w:rsidR="001F6103" w:rsidRPr="002C22AD" w:rsidRDefault="001F6103" w:rsidP="002C22AD">
      <w:pPr>
        <w:spacing w:after="0" w:line="360" w:lineRule="auto"/>
        <w:jc w:val="both"/>
        <w:rPr>
          <w:rFonts w:ascii="Fira Sans" w:hAnsi="Fira Sans" w:cs="Fira Sans"/>
        </w:rPr>
      </w:pPr>
      <w:r>
        <w:rPr>
          <w:rFonts w:ascii="Fira Sans" w:hAnsi="Fira Sans" w:cs="Fira Sans"/>
          <w:b/>
          <w:bCs/>
        </w:rPr>
        <w:t>5</w:t>
      </w:r>
      <w:r w:rsidRPr="002C22AD">
        <w:rPr>
          <w:rFonts w:ascii="Fira Sans" w:hAnsi="Fira Sans" w:cs="Fira Sans"/>
          <w:b/>
          <w:bCs/>
        </w:rPr>
        <w:t xml:space="preserve">. </w:t>
      </w:r>
      <w:r w:rsidRPr="002C22AD">
        <w:rPr>
          <w:rFonts w:ascii="Fira Sans" w:hAnsi="Fira Sans" w:cs="Fira Sans"/>
        </w:rPr>
        <w:t>Burmistrz Miasta i Gminy Gryfino nie później niż do dnia 31 maja roku</w:t>
      </w:r>
      <w:r>
        <w:rPr>
          <w:rFonts w:ascii="Fira Sans" w:hAnsi="Fira Sans" w:cs="Fira Sans"/>
        </w:rPr>
        <w:t xml:space="preserve"> następującego po roku obowiązywania Programu,</w:t>
      </w:r>
      <w:r w:rsidRPr="002C22AD">
        <w:rPr>
          <w:rFonts w:ascii="Fira Sans" w:hAnsi="Fira Sans" w:cs="Fira Sans"/>
        </w:rPr>
        <w:t xml:space="preserve"> przedłoży Radzie Miejskiej w Gryfinie sprawozdanie z </w:t>
      </w:r>
      <w:r>
        <w:rPr>
          <w:rFonts w:ascii="Fira Sans" w:hAnsi="Fira Sans" w:cs="Fira Sans"/>
        </w:rPr>
        <w:t xml:space="preserve">jego </w:t>
      </w:r>
      <w:r w:rsidRPr="002C22AD">
        <w:rPr>
          <w:rFonts w:ascii="Fira Sans" w:hAnsi="Fira Sans" w:cs="Fira Sans"/>
        </w:rPr>
        <w:t>realizacji.</w:t>
      </w:r>
    </w:p>
    <w:p w:rsidR="001F6103" w:rsidRPr="002C22AD" w:rsidRDefault="001F6103" w:rsidP="002C22AD">
      <w:pPr>
        <w:spacing w:after="0" w:line="360" w:lineRule="auto"/>
        <w:jc w:val="both"/>
        <w:rPr>
          <w:rFonts w:ascii="Fira Sans" w:hAnsi="Fira Sans" w:cs="Fira Sans"/>
        </w:rPr>
      </w:pPr>
      <w:r>
        <w:rPr>
          <w:rFonts w:ascii="Fira Sans" w:hAnsi="Fira Sans" w:cs="Fira Sans"/>
          <w:b/>
          <w:bCs/>
        </w:rPr>
        <w:t>6</w:t>
      </w:r>
      <w:r w:rsidRPr="002C22AD">
        <w:rPr>
          <w:rFonts w:ascii="Fira Sans" w:hAnsi="Fira Sans" w:cs="Fira Sans"/>
          <w:b/>
          <w:bCs/>
        </w:rPr>
        <w:t xml:space="preserve">. </w:t>
      </w:r>
      <w:r w:rsidRPr="002C22AD">
        <w:rPr>
          <w:rFonts w:ascii="Fira Sans" w:hAnsi="Fira Sans" w:cs="Fira Sans"/>
        </w:rPr>
        <w:t xml:space="preserve">Sprawozdanie zostanie upublicznione </w:t>
      </w:r>
      <w:r>
        <w:rPr>
          <w:rFonts w:ascii="Fira Sans" w:hAnsi="Fira Sans" w:cs="Fira Sans"/>
        </w:rPr>
        <w:t>na stronie BIP</w:t>
      </w:r>
      <w:r w:rsidRPr="002C22AD">
        <w:rPr>
          <w:rFonts w:ascii="Fira Sans" w:hAnsi="Fira Sans" w:cs="Fira Sans"/>
        </w:rPr>
        <w:t>.</w:t>
      </w:r>
    </w:p>
    <w:p w:rsidR="001F6103" w:rsidRPr="00041442" w:rsidRDefault="001F6103" w:rsidP="00041442">
      <w:pPr>
        <w:spacing w:after="0" w:line="360" w:lineRule="auto"/>
        <w:jc w:val="both"/>
        <w:rPr>
          <w:rFonts w:ascii="Fira Sans" w:hAnsi="Fira Sans" w:cs="Fira Sans"/>
          <w:b/>
          <w:bCs/>
          <w:sz w:val="28"/>
          <w:szCs w:val="28"/>
        </w:rPr>
      </w:pPr>
    </w:p>
    <w:p w:rsidR="001F6103" w:rsidRPr="00E6411A" w:rsidRDefault="001F6103" w:rsidP="00041442">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Sposób tworzenia Programu oraz przebiegu konsultacji</w:t>
      </w:r>
    </w:p>
    <w:p w:rsidR="001F6103" w:rsidRPr="00041442" w:rsidRDefault="001F6103" w:rsidP="00041442">
      <w:pPr>
        <w:spacing w:after="0" w:line="240" w:lineRule="auto"/>
        <w:jc w:val="center"/>
        <w:rPr>
          <w:rFonts w:ascii="Fira Sans" w:hAnsi="Fira Sans" w:cs="Fira Sans"/>
          <w:b/>
          <w:bCs/>
          <w:i/>
          <w:iCs/>
          <w:color w:val="003366"/>
          <w:u w:val="single"/>
        </w:rPr>
      </w:pPr>
    </w:p>
    <w:p w:rsidR="001F6103" w:rsidRDefault="001F6103" w:rsidP="002C22AD">
      <w:pPr>
        <w:spacing w:after="0" w:line="360" w:lineRule="auto"/>
        <w:jc w:val="both"/>
        <w:rPr>
          <w:rFonts w:ascii="Fira Sans" w:hAnsi="Fira Sans" w:cs="Fira Sans"/>
        </w:rPr>
      </w:pPr>
      <w:r w:rsidRPr="00D27FDF">
        <w:rPr>
          <w:rFonts w:ascii="Fira Sans" w:hAnsi="Fira Sans" w:cs="Fira Sans"/>
          <w:b/>
          <w:bCs/>
        </w:rPr>
        <w:t>§ 14.</w:t>
      </w:r>
      <w:r>
        <w:rPr>
          <w:rFonts w:ascii="Fira Sans" w:hAnsi="Fira Sans" w:cs="Fira Sans"/>
          <w:b/>
          <w:bCs/>
        </w:rPr>
        <w:t>1.</w:t>
      </w:r>
      <w:r w:rsidRPr="00D27FDF">
        <w:rPr>
          <w:rFonts w:ascii="Fira Sans" w:hAnsi="Fira Sans" w:cs="Fira Sans"/>
          <w:b/>
          <w:bCs/>
        </w:rPr>
        <w:t xml:space="preserve"> </w:t>
      </w:r>
      <w:r w:rsidRPr="00D27FDF">
        <w:rPr>
          <w:rFonts w:ascii="Fira Sans" w:hAnsi="Fira Sans" w:cs="Fira Sans"/>
        </w:rPr>
        <w:t xml:space="preserve">Sposób i przebieg konsultacji </w:t>
      </w:r>
      <w:r>
        <w:rPr>
          <w:rFonts w:ascii="Fira Sans" w:hAnsi="Fira Sans" w:cs="Fira Sans"/>
        </w:rPr>
        <w:t>P</w:t>
      </w:r>
      <w:r w:rsidRPr="00D27FDF">
        <w:rPr>
          <w:rFonts w:ascii="Fira Sans" w:hAnsi="Fira Sans" w:cs="Fira Sans"/>
        </w:rPr>
        <w:t xml:space="preserve">rogramu odbywa się na podstawie Uchwały </w:t>
      </w:r>
      <w:r>
        <w:rPr>
          <w:rFonts w:ascii="Fira Sans" w:hAnsi="Fira Sans" w:cs="Fira Sans"/>
        </w:rPr>
        <w:br/>
      </w:r>
      <w:r w:rsidRPr="00D27FDF">
        <w:rPr>
          <w:rFonts w:ascii="Fira Sans" w:hAnsi="Fira Sans" w:cs="Fira Sans"/>
        </w:rPr>
        <w:t>Nr LV/604/10 Rady Miejskiej w Gryfinie z dnia 13 września 2010 roku w sprawie szczegółowego sposobu konsultowania z radami działalności pożytku publicznego lub organizacjami pozarządowymi i właściwymi podmiotami aktów prawa miejscowego.</w:t>
      </w:r>
    </w:p>
    <w:p w:rsidR="001F6103" w:rsidRDefault="001F6103" w:rsidP="002C22AD">
      <w:pPr>
        <w:spacing w:after="0" w:line="360" w:lineRule="auto"/>
        <w:jc w:val="both"/>
        <w:rPr>
          <w:rFonts w:ascii="Fira Sans" w:hAnsi="Fira Sans" w:cs="Fira Sans"/>
        </w:rPr>
      </w:pPr>
      <w:r w:rsidRPr="00304789">
        <w:rPr>
          <w:rFonts w:ascii="Fira Sans" w:hAnsi="Fira Sans" w:cs="Fira Sans"/>
          <w:b/>
          <w:bCs/>
        </w:rPr>
        <w:t xml:space="preserve">2. </w:t>
      </w:r>
      <w:r w:rsidRPr="00304789">
        <w:rPr>
          <w:rFonts w:ascii="Fira Sans" w:hAnsi="Fira Sans" w:cs="Fira Sans"/>
        </w:rPr>
        <w:t xml:space="preserve">Koordynatorem współpracy Gminy z organizacjami </w:t>
      </w:r>
      <w:r>
        <w:rPr>
          <w:rFonts w:ascii="Fira Sans" w:hAnsi="Fira Sans" w:cs="Fira Sans"/>
        </w:rPr>
        <w:t xml:space="preserve">pozarządowymi </w:t>
      </w:r>
      <w:r w:rsidRPr="00304789">
        <w:rPr>
          <w:rFonts w:ascii="Fira Sans" w:hAnsi="Fira Sans" w:cs="Fira Sans"/>
        </w:rPr>
        <w:t>jest</w:t>
      </w:r>
      <w:r>
        <w:rPr>
          <w:rFonts w:ascii="Fira Sans" w:hAnsi="Fira Sans" w:cs="Fira Sans"/>
          <w:b/>
          <w:bCs/>
        </w:rPr>
        <w:t xml:space="preserve"> </w:t>
      </w:r>
      <w:r>
        <w:rPr>
          <w:rFonts w:ascii="Fira Sans" w:hAnsi="Fira Sans" w:cs="Fira Sans"/>
        </w:rPr>
        <w:t>Referat Spraw Społecznych Wydziału Edukacji i Spraw Społecznych Urzędu Miasta i Gminy w Gryfinie odpowiedzialny za współpracę z organizacjami.</w:t>
      </w:r>
    </w:p>
    <w:p w:rsidR="001F6103" w:rsidRDefault="001F6103" w:rsidP="002C22AD">
      <w:pPr>
        <w:spacing w:after="0" w:line="360" w:lineRule="auto"/>
        <w:jc w:val="both"/>
        <w:rPr>
          <w:rFonts w:ascii="Fira Sans" w:hAnsi="Fira Sans" w:cs="Fira Sans"/>
        </w:rPr>
      </w:pPr>
      <w:r w:rsidRPr="007151E0">
        <w:rPr>
          <w:rFonts w:ascii="Fira Sans" w:hAnsi="Fira Sans" w:cs="Fira Sans"/>
          <w:b/>
          <w:bCs/>
        </w:rPr>
        <w:t>3.</w:t>
      </w:r>
      <w:r>
        <w:rPr>
          <w:rFonts w:ascii="Fira Sans" w:hAnsi="Fira Sans" w:cs="Fira Sans"/>
        </w:rPr>
        <w:t xml:space="preserve"> Po uchwaleniu przez Radę Miejską w Gryfinie Programu współpracy, zamieszcza się go </w:t>
      </w:r>
      <w:r>
        <w:rPr>
          <w:rFonts w:ascii="Fira Sans" w:hAnsi="Fira Sans" w:cs="Fira Sans"/>
        </w:rPr>
        <w:br/>
        <w:t xml:space="preserve">w Biuletynie Informacji Publicznej </w:t>
      </w:r>
      <w:hyperlink r:id="rId8" w:history="1">
        <w:r w:rsidRPr="00B20887">
          <w:rPr>
            <w:rStyle w:val="Hyperlink"/>
            <w:rFonts w:ascii="Fira Sans" w:hAnsi="Fira Sans" w:cs="Fira Sans"/>
          </w:rPr>
          <w:t>www.bip.gryfino.pl</w:t>
        </w:r>
      </w:hyperlink>
      <w:r>
        <w:rPr>
          <w:rFonts w:ascii="Fira Sans" w:hAnsi="Fira Sans" w:cs="Fira Sans"/>
        </w:rPr>
        <w:t>.</w:t>
      </w:r>
    </w:p>
    <w:p w:rsidR="001F6103" w:rsidRPr="00041442" w:rsidRDefault="001F6103" w:rsidP="002C22AD">
      <w:pPr>
        <w:spacing w:after="0" w:line="360" w:lineRule="auto"/>
        <w:jc w:val="both"/>
        <w:rPr>
          <w:rFonts w:ascii="Fira Sans" w:hAnsi="Fira Sans" w:cs="Fira Sans"/>
          <w:sz w:val="28"/>
          <w:szCs w:val="28"/>
        </w:rPr>
      </w:pPr>
    </w:p>
    <w:p w:rsidR="001F6103" w:rsidRPr="00E6411A" w:rsidRDefault="001F6103" w:rsidP="00041442">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Tryb powoływania i zasady działania komisji konkursowych do opiniowania ofert w otwartym konkursie ofert</w:t>
      </w:r>
    </w:p>
    <w:p w:rsidR="001F6103" w:rsidRPr="00041442" w:rsidRDefault="001F6103" w:rsidP="00041442">
      <w:pPr>
        <w:spacing w:after="0" w:line="240" w:lineRule="auto"/>
        <w:jc w:val="center"/>
        <w:rPr>
          <w:rFonts w:ascii="Fira Sans" w:hAnsi="Fira Sans" w:cs="Fira Sans"/>
          <w:b/>
          <w:bCs/>
          <w:i/>
          <w:iCs/>
          <w:color w:val="003366"/>
          <w:u w:val="single"/>
        </w:rPr>
      </w:pPr>
    </w:p>
    <w:p w:rsidR="001F6103" w:rsidRPr="00D27FDF" w:rsidRDefault="001F6103" w:rsidP="002C22AD">
      <w:pPr>
        <w:spacing w:after="0" w:line="360" w:lineRule="auto"/>
        <w:jc w:val="both"/>
        <w:rPr>
          <w:rFonts w:ascii="Fira Sans" w:hAnsi="Fira Sans" w:cs="Fira Sans"/>
        </w:rPr>
      </w:pPr>
      <w:r w:rsidRPr="00D27FDF">
        <w:rPr>
          <w:rFonts w:ascii="Fira Sans" w:hAnsi="Fira Sans" w:cs="Fira Sans"/>
          <w:b/>
          <w:bCs/>
        </w:rPr>
        <w:t xml:space="preserve">§ 15. 1. </w:t>
      </w:r>
      <w:r w:rsidRPr="00D27FDF">
        <w:rPr>
          <w:rFonts w:ascii="Fira Sans" w:hAnsi="Fira Sans" w:cs="Fira Sans"/>
        </w:rPr>
        <w:t xml:space="preserve">Ogłaszając otwarty konkurs ofert Burmistrz Miasta i Gminy </w:t>
      </w:r>
      <w:r>
        <w:rPr>
          <w:rFonts w:ascii="Fira Sans" w:hAnsi="Fira Sans" w:cs="Fira Sans"/>
        </w:rPr>
        <w:t>Gryfino, poprzez Zarządzenie,</w:t>
      </w:r>
      <w:r w:rsidRPr="00D27FDF">
        <w:rPr>
          <w:rFonts w:ascii="Fira Sans" w:hAnsi="Fira Sans" w:cs="Fira Sans"/>
        </w:rPr>
        <w:t xml:space="preserve"> powołuje każdorazowo komisję</w:t>
      </w:r>
      <w:r>
        <w:rPr>
          <w:rFonts w:ascii="Fira Sans" w:hAnsi="Fira Sans" w:cs="Fira Sans"/>
        </w:rPr>
        <w:t xml:space="preserve"> konkursową. C</w:t>
      </w:r>
      <w:r w:rsidRPr="00D27FDF">
        <w:rPr>
          <w:rFonts w:ascii="Fira Sans" w:hAnsi="Fira Sans" w:cs="Fira Sans"/>
        </w:rPr>
        <w:t xml:space="preserve">elem </w:t>
      </w:r>
      <w:r>
        <w:rPr>
          <w:rFonts w:ascii="Fira Sans" w:hAnsi="Fira Sans" w:cs="Fira Sans"/>
        </w:rPr>
        <w:t xml:space="preserve">powołanej komisji jest </w:t>
      </w:r>
      <w:r w:rsidRPr="00D27FDF">
        <w:rPr>
          <w:rFonts w:ascii="Fira Sans" w:hAnsi="Fira Sans" w:cs="Fira Sans"/>
        </w:rPr>
        <w:t>opiniowani</w:t>
      </w:r>
      <w:r>
        <w:rPr>
          <w:rFonts w:ascii="Fira Sans" w:hAnsi="Fira Sans" w:cs="Fira Sans"/>
        </w:rPr>
        <w:t>e</w:t>
      </w:r>
      <w:r w:rsidRPr="00D27FDF">
        <w:rPr>
          <w:rFonts w:ascii="Fira Sans" w:hAnsi="Fira Sans" w:cs="Fira Sans"/>
        </w:rPr>
        <w:t xml:space="preserve"> ofert złożonych w otwartych konkursach.</w:t>
      </w:r>
    </w:p>
    <w:p w:rsidR="001F6103" w:rsidRPr="00D27FDF" w:rsidRDefault="001F6103" w:rsidP="002C22AD">
      <w:pPr>
        <w:spacing w:after="0" w:line="360" w:lineRule="auto"/>
        <w:jc w:val="both"/>
        <w:rPr>
          <w:rFonts w:ascii="Fira Sans" w:hAnsi="Fira Sans" w:cs="Fira Sans"/>
        </w:rPr>
      </w:pPr>
      <w:r w:rsidRPr="00D27FDF">
        <w:rPr>
          <w:rFonts w:ascii="Fira Sans" w:hAnsi="Fira Sans" w:cs="Fira Sans"/>
          <w:b/>
          <w:bCs/>
        </w:rPr>
        <w:t xml:space="preserve">2. </w:t>
      </w:r>
      <w:r w:rsidRPr="00D27FDF">
        <w:rPr>
          <w:rFonts w:ascii="Fira Sans" w:hAnsi="Fira Sans" w:cs="Fira Sans"/>
        </w:rPr>
        <w:t>W skład komisji wchodzi 5 osób, w tym przedstawiciele Burmistrza oraz osoby reprezentujące organizacje</w:t>
      </w:r>
      <w:r>
        <w:rPr>
          <w:rFonts w:ascii="Fira Sans" w:hAnsi="Fira Sans" w:cs="Fira Sans"/>
        </w:rPr>
        <w:t xml:space="preserve"> pozarządowe</w:t>
      </w:r>
      <w:r w:rsidRPr="00D27FDF">
        <w:rPr>
          <w:rFonts w:ascii="Fira Sans" w:hAnsi="Fira Sans" w:cs="Fira Sans"/>
        </w:rPr>
        <w:t>, z wyłączeniem osób reprezentujących organizacje biorące udział w konkursie.</w:t>
      </w:r>
    </w:p>
    <w:p w:rsidR="001F6103" w:rsidRDefault="001F6103" w:rsidP="002C22AD">
      <w:pPr>
        <w:spacing w:after="0" w:line="360" w:lineRule="auto"/>
        <w:jc w:val="both"/>
        <w:rPr>
          <w:rFonts w:ascii="Fira Sans" w:hAnsi="Fira Sans" w:cs="Fira Sans"/>
        </w:rPr>
      </w:pPr>
      <w:r>
        <w:rPr>
          <w:rFonts w:ascii="Fira Sans" w:hAnsi="Fira Sans" w:cs="Fira Sans"/>
          <w:b/>
          <w:bCs/>
        </w:rPr>
        <w:t>3</w:t>
      </w:r>
      <w:r w:rsidRPr="00D27FDF">
        <w:rPr>
          <w:rFonts w:ascii="Fira Sans" w:hAnsi="Fira Sans" w:cs="Fira Sans"/>
          <w:b/>
          <w:bCs/>
        </w:rPr>
        <w:t>.</w:t>
      </w:r>
      <w:r w:rsidRPr="00D27FDF">
        <w:rPr>
          <w:rFonts w:ascii="Fira Sans" w:hAnsi="Fira Sans" w:cs="Fira Sans"/>
        </w:rPr>
        <w:t xml:space="preserve"> W pracach komisji mogą także </w:t>
      </w:r>
      <w:r>
        <w:rPr>
          <w:rFonts w:ascii="Fira Sans" w:hAnsi="Fira Sans" w:cs="Fira Sans"/>
        </w:rPr>
        <w:t>uczestniczyć z głosem doradczym</w:t>
      </w:r>
      <w:r w:rsidRPr="00D27FDF">
        <w:rPr>
          <w:rFonts w:ascii="Fira Sans" w:hAnsi="Fira Sans" w:cs="Fira Sans"/>
        </w:rPr>
        <w:t xml:space="preserve"> osoby posiadające specjalistyczną wiedzę w dziedzinie obejmującej zakres zadań publicznych, których dotyczy konkurs.</w:t>
      </w:r>
    </w:p>
    <w:p w:rsidR="001F6103" w:rsidRPr="00823322" w:rsidRDefault="001F6103" w:rsidP="002C22AD">
      <w:pPr>
        <w:spacing w:after="0" w:line="360" w:lineRule="auto"/>
        <w:jc w:val="both"/>
        <w:rPr>
          <w:rFonts w:ascii="Fira Sans" w:hAnsi="Fira Sans" w:cs="Fira Sans"/>
        </w:rPr>
      </w:pPr>
      <w:r>
        <w:rPr>
          <w:rFonts w:ascii="Fira Sans" w:hAnsi="Fira Sans" w:cs="Fira Sans"/>
          <w:b/>
          <w:bCs/>
        </w:rPr>
        <w:t xml:space="preserve">4. </w:t>
      </w:r>
      <w:r w:rsidRPr="00823322">
        <w:rPr>
          <w:rFonts w:ascii="Fira Sans" w:hAnsi="Fira Sans" w:cs="Fira Sans"/>
        </w:rPr>
        <w:t>Pracownicy Urzędu przed posiedzeniem komisji konkursowej mogą dokonać wstępnej oceny formalnej złożonych ofert.</w:t>
      </w:r>
    </w:p>
    <w:p w:rsidR="001F6103" w:rsidRPr="00D27FDF" w:rsidRDefault="001F6103" w:rsidP="002C22AD">
      <w:pPr>
        <w:spacing w:after="0" w:line="360" w:lineRule="auto"/>
        <w:jc w:val="both"/>
        <w:rPr>
          <w:rFonts w:ascii="Fira Sans" w:hAnsi="Fira Sans" w:cs="Fira Sans"/>
        </w:rPr>
      </w:pPr>
      <w:r>
        <w:rPr>
          <w:rFonts w:ascii="Fira Sans" w:hAnsi="Fira Sans" w:cs="Fira Sans"/>
          <w:b/>
          <w:bCs/>
        </w:rPr>
        <w:t>5</w:t>
      </w:r>
      <w:r w:rsidRPr="00D27FDF">
        <w:rPr>
          <w:rFonts w:ascii="Fira Sans" w:hAnsi="Fira Sans" w:cs="Fira Sans"/>
          <w:b/>
          <w:bCs/>
        </w:rPr>
        <w:t>.</w:t>
      </w:r>
      <w:r w:rsidRPr="00D27FDF">
        <w:rPr>
          <w:rFonts w:ascii="Fira Sans" w:hAnsi="Fira Sans" w:cs="Fira Sans"/>
        </w:rPr>
        <w:t xml:space="preserve"> Komisja obraduje na </w:t>
      </w:r>
      <w:r w:rsidRPr="00823322">
        <w:rPr>
          <w:rFonts w:ascii="Fira Sans" w:hAnsi="Fira Sans" w:cs="Fira Sans"/>
        </w:rPr>
        <w:t>posiedzeniach zamkniętych, bez udziału oferentów.</w:t>
      </w:r>
    </w:p>
    <w:p w:rsidR="001F6103" w:rsidRPr="00D27FDF" w:rsidRDefault="001F6103" w:rsidP="002C22AD">
      <w:pPr>
        <w:spacing w:after="0" w:line="360" w:lineRule="auto"/>
        <w:jc w:val="both"/>
        <w:rPr>
          <w:rFonts w:ascii="Fira Sans" w:hAnsi="Fira Sans" w:cs="Fira Sans"/>
        </w:rPr>
      </w:pPr>
      <w:r>
        <w:rPr>
          <w:rFonts w:ascii="Fira Sans" w:hAnsi="Fira Sans" w:cs="Fira Sans"/>
          <w:b/>
          <w:bCs/>
        </w:rPr>
        <w:t>6</w:t>
      </w:r>
      <w:r w:rsidRPr="00D27FDF">
        <w:rPr>
          <w:rFonts w:ascii="Fira Sans" w:hAnsi="Fira Sans" w:cs="Fira Sans"/>
          <w:b/>
          <w:bCs/>
        </w:rPr>
        <w:t>.</w:t>
      </w:r>
      <w:r w:rsidRPr="00D27FDF">
        <w:rPr>
          <w:rFonts w:ascii="Fira Sans" w:hAnsi="Fira Sans" w:cs="Fira Sans"/>
        </w:rPr>
        <w:t xml:space="preserve"> Posiedzenia komisji zwołuje i prowadzi Przewodniczący, a w przypadku jego nieobecności wyznaczony przez Burmistrza członek komisji.</w:t>
      </w:r>
    </w:p>
    <w:p w:rsidR="001F6103" w:rsidRDefault="001F6103" w:rsidP="002C22AD">
      <w:pPr>
        <w:spacing w:after="0" w:line="360" w:lineRule="auto"/>
        <w:jc w:val="both"/>
        <w:rPr>
          <w:rFonts w:ascii="Fira Sans" w:hAnsi="Fira Sans" w:cs="Fira Sans"/>
        </w:rPr>
      </w:pPr>
      <w:r>
        <w:rPr>
          <w:rFonts w:ascii="Fira Sans" w:hAnsi="Fira Sans" w:cs="Fira Sans"/>
          <w:b/>
          <w:bCs/>
        </w:rPr>
        <w:t>7</w:t>
      </w:r>
      <w:r w:rsidRPr="00692C38">
        <w:rPr>
          <w:rFonts w:ascii="Fira Sans" w:hAnsi="Fira Sans" w:cs="Fira Sans"/>
          <w:b/>
          <w:bCs/>
        </w:rPr>
        <w:t>.</w:t>
      </w:r>
      <w:r w:rsidRPr="00D27FDF">
        <w:rPr>
          <w:rFonts w:ascii="Fira Sans" w:hAnsi="Fira Sans" w:cs="Fira Sans"/>
        </w:rPr>
        <w:t xml:space="preserve"> Do ważności obrad komisji niezbędna jest obecność, co najmniej 3 osób.</w:t>
      </w:r>
    </w:p>
    <w:p w:rsidR="001F6103" w:rsidRPr="00823322" w:rsidRDefault="001F6103" w:rsidP="002C22AD">
      <w:pPr>
        <w:spacing w:after="0" w:line="360" w:lineRule="auto"/>
        <w:jc w:val="both"/>
        <w:rPr>
          <w:rFonts w:ascii="Fira Sans" w:hAnsi="Fira Sans" w:cs="Fira Sans"/>
        </w:rPr>
      </w:pPr>
      <w:r>
        <w:rPr>
          <w:rFonts w:ascii="Fira Sans" w:hAnsi="Fira Sans" w:cs="Fira Sans"/>
          <w:b/>
          <w:bCs/>
        </w:rPr>
        <w:t xml:space="preserve">8. </w:t>
      </w:r>
      <w:r w:rsidRPr="00823322">
        <w:rPr>
          <w:rFonts w:ascii="Fira Sans" w:hAnsi="Fira Sans" w:cs="Fira Sans"/>
        </w:rPr>
        <w:t xml:space="preserve">W sytuacjach tego wymagających komisja podejmuje ostateczną decyzje w głosowaniu jawnym, zwykłą większością głosów w obecności, co najmniej 3 członków komisji. </w:t>
      </w:r>
      <w:r w:rsidRPr="00823322">
        <w:rPr>
          <w:rFonts w:ascii="Fira Sans" w:hAnsi="Fira Sans" w:cs="Fira Sans"/>
        </w:rPr>
        <w:br/>
        <w:t>W przypadku równej ilości głosów decyduje głos Przewodniczącego.</w:t>
      </w:r>
    </w:p>
    <w:p w:rsidR="001F6103" w:rsidRPr="00D27FDF" w:rsidRDefault="001F6103" w:rsidP="002C22AD">
      <w:pPr>
        <w:spacing w:after="0" w:line="360" w:lineRule="auto"/>
        <w:jc w:val="both"/>
        <w:rPr>
          <w:rFonts w:ascii="Fira Sans" w:hAnsi="Fira Sans" w:cs="Fira Sans"/>
        </w:rPr>
      </w:pPr>
      <w:r>
        <w:rPr>
          <w:rFonts w:ascii="Fira Sans" w:hAnsi="Fira Sans" w:cs="Fira Sans"/>
          <w:b/>
          <w:bCs/>
        </w:rPr>
        <w:t>9</w:t>
      </w:r>
      <w:r w:rsidRPr="00D27FDF">
        <w:rPr>
          <w:rFonts w:ascii="Fira Sans" w:hAnsi="Fira Sans" w:cs="Fira Sans"/>
          <w:b/>
          <w:bCs/>
        </w:rPr>
        <w:t xml:space="preserve">. </w:t>
      </w:r>
      <w:r w:rsidRPr="00D27FDF">
        <w:rPr>
          <w:rFonts w:ascii="Fira Sans" w:hAnsi="Fira Sans" w:cs="Fira Sans"/>
        </w:rPr>
        <w:t>W posiedzeniach komisji obsługę administracyjną zapewnia komórka organizacyjna urzędu, odpowiedzialna za przeprowadzenie konkursu.</w:t>
      </w:r>
    </w:p>
    <w:p w:rsidR="001F6103" w:rsidRPr="00D27FDF" w:rsidRDefault="001F6103" w:rsidP="002C22AD">
      <w:pPr>
        <w:spacing w:after="0" w:line="360" w:lineRule="auto"/>
        <w:jc w:val="both"/>
        <w:rPr>
          <w:rFonts w:ascii="Fira Sans" w:hAnsi="Fira Sans" w:cs="Fira Sans"/>
        </w:rPr>
      </w:pPr>
      <w:r>
        <w:rPr>
          <w:rFonts w:ascii="Fira Sans" w:hAnsi="Fira Sans" w:cs="Fira Sans"/>
          <w:b/>
          <w:bCs/>
        </w:rPr>
        <w:t>10</w:t>
      </w:r>
      <w:r w:rsidRPr="00D27FDF">
        <w:rPr>
          <w:rFonts w:ascii="Fira Sans" w:hAnsi="Fira Sans" w:cs="Fira Sans"/>
        </w:rPr>
        <w:t xml:space="preserve">. Członkowie komisji zobowiązani są do zachowania w tajemnicy wszystkich informacji związanych z przedmiotem pracy komisji do czasu podjęcia przez Burmistrza decyzji </w:t>
      </w:r>
      <w:r>
        <w:rPr>
          <w:rFonts w:ascii="Fira Sans" w:hAnsi="Fira Sans" w:cs="Fira Sans"/>
        </w:rPr>
        <w:br/>
      </w:r>
      <w:r w:rsidRPr="00D27FDF">
        <w:rPr>
          <w:rFonts w:ascii="Fira Sans" w:hAnsi="Fira Sans" w:cs="Fira Sans"/>
        </w:rPr>
        <w:t>o przyznaniu dotacji.</w:t>
      </w:r>
    </w:p>
    <w:p w:rsidR="001F6103" w:rsidRPr="00D27FDF" w:rsidRDefault="001F6103" w:rsidP="002C22AD">
      <w:pPr>
        <w:spacing w:after="0" w:line="360" w:lineRule="auto"/>
        <w:jc w:val="both"/>
        <w:rPr>
          <w:rFonts w:ascii="Fira Sans" w:hAnsi="Fira Sans" w:cs="Fira Sans"/>
        </w:rPr>
      </w:pPr>
      <w:r>
        <w:rPr>
          <w:rFonts w:ascii="Fira Sans" w:hAnsi="Fira Sans" w:cs="Fira Sans"/>
          <w:b/>
          <w:bCs/>
        </w:rPr>
        <w:t>11</w:t>
      </w:r>
      <w:r w:rsidRPr="00D27FDF">
        <w:rPr>
          <w:rFonts w:ascii="Fira Sans" w:hAnsi="Fira Sans" w:cs="Fira Sans"/>
          <w:b/>
          <w:bCs/>
        </w:rPr>
        <w:t>.</w:t>
      </w:r>
      <w:r w:rsidRPr="00D27FDF">
        <w:rPr>
          <w:rFonts w:ascii="Fira Sans" w:hAnsi="Fira Sans" w:cs="Fira Sans"/>
        </w:rPr>
        <w:t xml:space="preserve"> Udział w pracach komisji jest nieodpłatny i nie przysługuje zwrot kosztów podróży.</w:t>
      </w:r>
    </w:p>
    <w:p w:rsidR="001F6103" w:rsidRDefault="001F6103" w:rsidP="002C22AD">
      <w:pPr>
        <w:spacing w:after="0" w:line="360" w:lineRule="auto"/>
        <w:jc w:val="both"/>
        <w:rPr>
          <w:rFonts w:ascii="Fira Sans" w:hAnsi="Fira Sans" w:cs="Fira Sans"/>
        </w:rPr>
      </w:pPr>
      <w:r>
        <w:rPr>
          <w:rFonts w:ascii="Fira Sans" w:hAnsi="Fira Sans" w:cs="Fira Sans"/>
          <w:b/>
          <w:bCs/>
        </w:rPr>
        <w:t>12</w:t>
      </w:r>
      <w:r w:rsidRPr="00D27FDF">
        <w:rPr>
          <w:rFonts w:ascii="Fira Sans" w:hAnsi="Fira Sans" w:cs="Fira Sans"/>
        </w:rPr>
        <w:t>. Z prac komisji sporządza się protokół.</w:t>
      </w:r>
    </w:p>
    <w:p w:rsidR="001F6103" w:rsidRPr="00823322" w:rsidRDefault="001F6103" w:rsidP="002C22AD">
      <w:pPr>
        <w:spacing w:after="0" w:line="360" w:lineRule="auto"/>
        <w:jc w:val="both"/>
        <w:rPr>
          <w:rFonts w:ascii="Fira Sans" w:hAnsi="Fira Sans" w:cs="Fira Sans"/>
        </w:rPr>
      </w:pPr>
      <w:r>
        <w:rPr>
          <w:rFonts w:ascii="Fira Sans" w:hAnsi="Fira Sans" w:cs="Fira Sans"/>
          <w:b/>
          <w:bCs/>
        </w:rPr>
        <w:t xml:space="preserve">13. </w:t>
      </w:r>
      <w:r w:rsidRPr="00823322">
        <w:rPr>
          <w:rFonts w:ascii="Fira Sans" w:hAnsi="Fira Sans" w:cs="Fira Sans"/>
        </w:rPr>
        <w:t>Ostateczną decyzję o udzieleniu dotacji podejmuje Burmistrz Miasta i Gminy Gryfino, poprzez Zarządzenie, po uprzednim zapoznaniu się z propozycją komisji konkursowej.</w:t>
      </w:r>
    </w:p>
    <w:p w:rsidR="001F6103" w:rsidRPr="00041442" w:rsidRDefault="001F6103" w:rsidP="002C22AD">
      <w:pPr>
        <w:spacing w:after="0" w:line="360" w:lineRule="auto"/>
        <w:jc w:val="both"/>
        <w:rPr>
          <w:rFonts w:ascii="Fira Sans" w:hAnsi="Fira Sans" w:cs="Fira Sans"/>
          <w:sz w:val="28"/>
          <w:szCs w:val="28"/>
        </w:rPr>
      </w:pPr>
    </w:p>
    <w:p w:rsidR="001F6103" w:rsidRPr="00E6411A" w:rsidRDefault="001F6103" w:rsidP="00041442">
      <w:pPr>
        <w:spacing w:after="0" w:line="240" w:lineRule="auto"/>
        <w:jc w:val="center"/>
        <w:rPr>
          <w:rFonts w:ascii="Fira Sans" w:hAnsi="Fira Sans" w:cs="Fira Sans"/>
          <w:b/>
          <w:bCs/>
          <w:i/>
          <w:iCs/>
          <w:color w:val="0033CC"/>
          <w:sz w:val="28"/>
          <w:szCs w:val="28"/>
          <w:u w:val="single"/>
        </w:rPr>
      </w:pPr>
      <w:r w:rsidRPr="00E6411A">
        <w:rPr>
          <w:rFonts w:ascii="Fira Sans" w:hAnsi="Fira Sans" w:cs="Fira Sans"/>
          <w:b/>
          <w:bCs/>
          <w:i/>
          <w:iCs/>
          <w:color w:val="0033CC"/>
          <w:sz w:val="28"/>
          <w:szCs w:val="28"/>
          <w:u w:val="single"/>
        </w:rPr>
        <w:t>Postanowienia końcowe</w:t>
      </w:r>
    </w:p>
    <w:p w:rsidR="001F6103" w:rsidRPr="00041442" w:rsidRDefault="001F6103" w:rsidP="00041442">
      <w:pPr>
        <w:spacing w:after="0" w:line="240" w:lineRule="auto"/>
        <w:jc w:val="center"/>
        <w:rPr>
          <w:rFonts w:ascii="Fira Sans" w:hAnsi="Fira Sans" w:cs="Fira Sans"/>
          <w:b/>
          <w:bCs/>
          <w:i/>
          <w:iCs/>
          <w:color w:val="003366"/>
          <w:u w:val="single"/>
        </w:rPr>
      </w:pPr>
    </w:p>
    <w:p w:rsidR="001F6103" w:rsidRDefault="001F6103" w:rsidP="002C22AD">
      <w:pPr>
        <w:spacing w:after="0" w:line="360" w:lineRule="auto"/>
        <w:jc w:val="both"/>
        <w:rPr>
          <w:rFonts w:ascii="Fira Sans" w:hAnsi="Fira Sans" w:cs="Fira Sans"/>
        </w:rPr>
      </w:pPr>
      <w:r>
        <w:rPr>
          <w:rFonts w:ascii="Fira Sans" w:hAnsi="Fira Sans" w:cs="Fira Sans"/>
          <w:b/>
          <w:bCs/>
        </w:rPr>
        <w:t xml:space="preserve">§ 16.1. </w:t>
      </w:r>
      <w:r>
        <w:rPr>
          <w:rFonts w:ascii="Fira Sans" w:hAnsi="Fira Sans" w:cs="Fira Sans"/>
        </w:rPr>
        <w:t>W sprawach nieuregulowanych w niniejszym Programie zastosowanie mają przepisy, w szczególności:</w:t>
      </w:r>
    </w:p>
    <w:p w:rsidR="001F6103" w:rsidRDefault="001F6103" w:rsidP="00D534C9">
      <w:pPr>
        <w:numPr>
          <w:ilvl w:val="0"/>
          <w:numId w:val="18"/>
        </w:numPr>
        <w:tabs>
          <w:tab w:val="clear" w:pos="1428"/>
          <w:tab w:val="num" w:pos="360"/>
          <w:tab w:val="left" w:pos="720"/>
        </w:tabs>
        <w:spacing w:after="0" w:line="360" w:lineRule="auto"/>
        <w:ind w:hanging="1428"/>
        <w:jc w:val="both"/>
        <w:rPr>
          <w:rFonts w:ascii="Fira Sans" w:hAnsi="Fira Sans" w:cs="Fira Sans"/>
        </w:rPr>
      </w:pPr>
      <w:r>
        <w:rPr>
          <w:rFonts w:ascii="Fira Sans" w:hAnsi="Fira Sans" w:cs="Fira Sans"/>
        </w:rPr>
        <w:t>ustawy o działalności pożytku publicznego i o wolontariacie;</w:t>
      </w:r>
    </w:p>
    <w:p w:rsidR="001F6103" w:rsidRDefault="001F6103" w:rsidP="00D534C9">
      <w:pPr>
        <w:numPr>
          <w:ilvl w:val="0"/>
          <w:numId w:val="18"/>
        </w:numPr>
        <w:tabs>
          <w:tab w:val="clear" w:pos="1428"/>
          <w:tab w:val="num" w:pos="360"/>
        </w:tabs>
        <w:spacing w:after="0" w:line="360" w:lineRule="auto"/>
        <w:ind w:hanging="1428"/>
        <w:jc w:val="both"/>
        <w:rPr>
          <w:rFonts w:ascii="Fira Sans" w:hAnsi="Fira Sans" w:cs="Fira Sans"/>
        </w:rPr>
      </w:pPr>
      <w:r>
        <w:rPr>
          <w:rFonts w:ascii="Fira Sans" w:hAnsi="Fira Sans" w:cs="Fira Sans"/>
        </w:rPr>
        <w:t>ustawy o finansach publicznych;</w:t>
      </w:r>
    </w:p>
    <w:p w:rsidR="001F6103" w:rsidRDefault="001F6103" w:rsidP="00D534C9">
      <w:pPr>
        <w:numPr>
          <w:ilvl w:val="0"/>
          <w:numId w:val="18"/>
        </w:numPr>
        <w:tabs>
          <w:tab w:val="clear" w:pos="1428"/>
          <w:tab w:val="num" w:pos="360"/>
        </w:tabs>
        <w:spacing w:after="0" w:line="360" w:lineRule="auto"/>
        <w:ind w:hanging="1428"/>
        <w:jc w:val="both"/>
        <w:rPr>
          <w:rFonts w:ascii="Fira Sans" w:hAnsi="Fira Sans" w:cs="Fira Sans"/>
        </w:rPr>
      </w:pPr>
      <w:r>
        <w:rPr>
          <w:rFonts w:ascii="Fira Sans" w:hAnsi="Fira Sans" w:cs="Fira Sans"/>
        </w:rPr>
        <w:t>ustawy Prawo zamówień publicznych;</w:t>
      </w:r>
    </w:p>
    <w:p w:rsidR="001F6103" w:rsidRDefault="001F6103" w:rsidP="00D534C9">
      <w:pPr>
        <w:numPr>
          <w:ilvl w:val="0"/>
          <w:numId w:val="18"/>
        </w:numPr>
        <w:tabs>
          <w:tab w:val="clear" w:pos="1428"/>
          <w:tab w:val="num" w:pos="360"/>
        </w:tabs>
        <w:spacing w:after="0" w:line="360" w:lineRule="auto"/>
        <w:ind w:hanging="1428"/>
        <w:jc w:val="both"/>
        <w:rPr>
          <w:rFonts w:ascii="Fira Sans" w:hAnsi="Fira Sans" w:cs="Fira Sans"/>
        </w:rPr>
      </w:pPr>
      <w:r>
        <w:rPr>
          <w:rFonts w:ascii="Fira Sans" w:hAnsi="Fira Sans" w:cs="Fira Sans"/>
        </w:rPr>
        <w:t>ustawy Kodeks Cywilny;</w:t>
      </w:r>
    </w:p>
    <w:p w:rsidR="001F6103" w:rsidRPr="00823322" w:rsidRDefault="001F6103" w:rsidP="00D534C9">
      <w:pPr>
        <w:numPr>
          <w:ilvl w:val="0"/>
          <w:numId w:val="18"/>
        </w:numPr>
        <w:tabs>
          <w:tab w:val="clear" w:pos="1428"/>
          <w:tab w:val="num" w:pos="360"/>
        </w:tabs>
        <w:spacing w:after="0" w:line="360" w:lineRule="auto"/>
        <w:ind w:hanging="1428"/>
        <w:jc w:val="both"/>
        <w:rPr>
          <w:rFonts w:ascii="Fira Sans" w:hAnsi="Fira Sans" w:cs="Fira Sans"/>
        </w:rPr>
      </w:pPr>
      <w:r w:rsidRPr="00823322">
        <w:rPr>
          <w:rFonts w:ascii="Fira Sans" w:hAnsi="Fira Sans" w:cs="Fira Sans"/>
        </w:rPr>
        <w:t>ustawy o zapewnianiu dostępności dla osób ze szczególnymi potrzebami.</w:t>
      </w:r>
    </w:p>
    <w:p w:rsidR="001F6103" w:rsidRPr="007151E0" w:rsidRDefault="001F6103" w:rsidP="002C22AD">
      <w:pPr>
        <w:spacing w:after="0" w:line="360" w:lineRule="auto"/>
        <w:jc w:val="both"/>
        <w:rPr>
          <w:rFonts w:ascii="Fira Sans" w:hAnsi="Fira Sans" w:cs="Fira Sans"/>
          <w:b/>
          <w:bCs/>
        </w:rPr>
      </w:pPr>
      <w:r w:rsidRPr="007151E0">
        <w:rPr>
          <w:rFonts w:ascii="Fira Sans" w:hAnsi="Fira Sans" w:cs="Fira Sans"/>
          <w:b/>
          <w:bCs/>
        </w:rPr>
        <w:t>2.</w:t>
      </w:r>
      <w:r>
        <w:rPr>
          <w:rFonts w:ascii="Fira Sans" w:hAnsi="Fira Sans" w:cs="Fira Sans"/>
          <w:b/>
          <w:bCs/>
        </w:rPr>
        <w:t xml:space="preserve"> </w:t>
      </w:r>
      <w:r w:rsidRPr="007151E0">
        <w:rPr>
          <w:rFonts w:ascii="Fira Sans" w:hAnsi="Fira Sans" w:cs="Fira Sans"/>
        </w:rPr>
        <w:t>Wsze</w:t>
      </w:r>
      <w:r>
        <w:rPr>
          <w:rFonts w:ascii="Fira Sans" w:hAnsi="Fira Sans" w:cs="Fira Sans"/>
        </w:rPr>
        <w:t>lkie zmiany Programu wymagają zastosowania procedury takiej samej jak dla procesu jego tworzenia.</w:t>
      </w:r>
    </w:p>
    <w:sectPr w:rsidR="001F6103" w:rsidRPr="007151E0" w:rsidSect="00B90FA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103" w:rsidRDefault="001F6103">
      <w:r>
        <w:separator/>
      </w:r>
    </w:p>
  </w:endnote>
  <w:endnote w:type="continuationSeparator" w:id="0">
    <w:p w:rsidR="001F6103" w:rsidRDefault="001F6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altName w:val="Calibri"/>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03" w:rsidRDefault="001F6103" w:rsidP="007060A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F6103" w:rsidRDefault="001F6103" w:rsidP="00B90F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103" w:rsidRDefault="001F6103">
      <w:r>
        <w:separator/>
      </w:r>
    </w:p>
  </w:footnote>
  <w:footnote w:type="continuationSeparator" w:id="0">
    <w:p w:rsidR="001F6103" w:rsidRDefault="001F61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4A3E"/>
    <w:multiLevelType w:val="hybridMultilevel"/>
    <w:tmpl w:val="0400F086"/>
    <w:lvl w:ilvl="0" w:tplc="04150017">
      <w:start w:val="1"/>
      <w:numFmt w:val="lowerLetter"/>
      <w:lvlText w:val="%1)"/>
      <w:lvlJc w:val="left"/>
      <w:pPr>
        <w:tabs>
          <w:tab w:val="num" w:pos="773"/>
        </w:tabs>
        <w:ind w:left="773" w:hanging="360"/>
      </w:pPr>
    </w:lvl>
    <w:lvl w:ilvl="1" w:tplc="04150019">
      <w:start w:val="1"/>
      <w:numFmt w:val="lowerLetter"/>
      <w:lvlText w:val="%2."/>
      <w:lvlJc w:val="left"/>
      <w:pPr>
        <w:tabs>
          <w:tab w:val="num" w:pos="1493"/>
        </w:tabs>
        <w:ind w:left="1493" w:hanging="360"/>
      </w:pPr>
    </w:lvl>
    <w:lvl w:ilvl="2" w:tplc="0415001B">
      <w:start w:val="1"/>
      <w:numFmt w:val="lowerRoman"/>
      <w:lvlText w:val="%3."/>
      <w:lvlJc w:val="right"/>
      <w:pPr>
        <w:tabs>
          <w:tab w:val="num" w:pos="2213"/>
        </w:tabs>
        <w:ind w:left="2213" w:hanging="180"/>
      </w:pPr>
    </w:lvl>
    <w:lvl w:ilvl="3" w:tplc="0415000F">
      <w:start w:val="1"/>
      <w:numFmt w:val="decimal"/>
      <w:lvlText w:val="%4."/>
      <w:lvlJc w:val="left"/>
      <w:pPr>
        <w:tabs>
          <w:tab w:val="num" w:pos="2933"/>
        </w:tabs>
        <w:ind w:left="2933" w:hanging="360"/>
      </w:pPr>
    </w:lvl>
    <w:lvl w:ilvl="4" w:tplc="04150019">
      <w:start w:val="1"/>
      <w:numFmt w:val="lowerLetter"/>
      <w:lvlText w:val="%5."/>
      <w:lvlJc w:val="left"/>
      <w:pPr>
        <w:tabs>
          <w:tab w:val="num" w:pos="3653"/>
        </w:tabs>
        <w:ind w:left="3653" w:hanging="360"/>
      </w:pPr>
    </w:lvl>
    <w:lvl w:ilvl="5" w:tplc="0415001B">
      <w:start w:val="1"/>
      <w:numFmt w:val="lowerRoman"/>
      <w:lvlText w:val="%6."/>
      <w:lvlJc w:val="right"/>
      <w:pPr>
        <w:tabs>
          <w:tab w:val="num" w:pos="4373"/>
        </w:tabs>
        <w:ind w:left="4373" w:hanging="180"/>
      </w:pPr>
    </w:lvl>
    <w:lvl w:ilvl="6" w:tplc="0415000F">
      <w:start w:val="1"/>
      <w:numFmt w:val="decimal"/>
      <w:lvlText w:val="%7."/>
      <w:lvlJc w:val="left"/>
      <w:pPr>
        <w:tabs>
          <w:tab w:val="num" w:pos="5093"/>
        </w:tabs>
        <w:ind w:left="5093" w:hanging="360"/>
      </w:pPr>
    </w:lvl>
    <w:lvl w:ilvl="7" w:tplc="04150019">
      <w:start w:val="1"/>
      <w:numFmt w:val="lowerLetter"/>
      <w:lvlText w:val="%8."/>
      <w:lvlJc w:val="left"/>
      <w:pPr>
        <w:tabs>
          <w:tab w:val="num" w:pos="5813"/>
        </w:tabs>
        <w:ind w:left="5813" w:hanging="360"/>
      </w:pPr>
    </w:lvl>
    <w:lvl w:ilvl="8" w:tplc="0415001B">
      <w:start w:val="1"/>
      <w:numFmt w:val="lowerRoman"/>
      <w:lvlText w:val="%9."/>
      <w:lvlJc w:val="right"/>
      <w:pPr>
        <w:tabs>
          <w:tab w:val="num" w:pos="6533"/>
        </w:tabs>
        <w:ind w:left="6533" w:hanging="180"/>
      </w:pPr>
    </w:lvl>
  </w:abstractNum>
  <w:abstractNum w:abstractNumId="1">
    <w:nsid w:val="18110B14"/>
    <w:multiLevelType w:val="hybridMultilevel"/>
    <w:tmpl w:val="874E2542"/>
    <w:lvl w:ilvl="0" w:tplc="C3ECB258">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22222AFD"/>
    <w:multiLevelType w:val="hybridMultilevel"/>
    <w:tmpl w:val="B0A064C8"/>
    <w:lvl w:ilvl="0" w:tplc="E1BA1DD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AC50D95"/>
    <w:multiLevelType w:val="hybridMultilevel"/>
    <w:tmpl w:val="5DF885F4"/>
    <w:lvl w:ilvl="0" w:tplc="04150011">
      <w:start w:val="1"/>
      <w:numFmt w:val="decimal"/>
      <w:lvlText w:val="%1)"/>
      <w:lvlJc w:val="left"/>
      <w:pPr>
        <w:tabs>
          <w:tab w:val="num" w:pos="773"/>
        </w:tabs>
        <w:ind w:left="773" w:hanging="360"/>
      </w:pPr>
    </w:lvl>
    <w:lvl w:ilvl="1" w:tplc="04150019">
      <w:start w:val="1"/>
      <w:numFmt w:val="lowerLetter"/>
      <w:lvlText w:val="%2."/>
      <w:lvlJc w:val="left"/>
      <w:pPr>
        <w:tabs>
          <w:tab w:val="num" w:pos="1493"/>
        </w:tabs>
        <w:ind w:left="1493" w:hanging="360"/>
      </w:pPr>
    </w:lvl>
    <w:lvl w:ilvl="2" w:tplc="0415001B">
      <w:start w:val="1"/>
      <w:numFmt w:val="lowerRoman"/>
      <w:lvlText w:val="%3."/>
      <w:lvlJc w:val="right"/>
      <w:pPr>
        <w:tabs>
          <w:tab w:val="num" w:pos="2213"/>
        </w:tabs>
        <w:ind w:left="2213" w:hanging="180"/>
      </w:pPr>
    </w:lvl>
    <w:lvl w:ilvl="3" w:tplc="0415000F">
      <w:start w:val="1"/>
      <w:numFmt w:val="decimal"/>
      <w:lvlText w:val="%4."/>
      <w:lvlJc w:val="left"/>
      <w:pPr>
        <w:tabs>
          <w:tab w:val="num" w:pos="2933"/>
        </w:tabs>
        <w:ind w:left="2933" w:hanging="360"/>
      </w:pPr>
    </w:lvl>
    <w:lvl w:ilvl="4" w:tplc="04150019">
      <w:start w:val="1"/>
      <w:numFmt w:val="lowerLetter"/>
      <w:lvlText w:val="%5."/>
      <w:lvlJc w:val="left"/>
      <w:pPr>
        <w:tabs>
          <w:tab w:val="num" w:pos="3653"/>
        </w:tabs>
        <w:ind w:left="3653" w:hanging="360"/>
      </w:pPr>
    </w:lvl>
    <w:lvl w:ilvl="5" w:tplc="0415001B">
      <w:start w:val="1"/>
      <w:numFmt w:val="lowerRoman"/>
      <w:lvlText w:val="%6."/>
      <w:lvlJc w:val="right"/>
      <w:pPr>
        <w:tabs>
          <w:tab w:val="num" w:pos="4373"/>
        </w:tabs>
        <w:ind w:left="4373" w:hanging="180"/>
      </w:pPr>
    </w:lvl>
    <w:lvl w:ilvl="6" w:tplc="0415000F">
      <w:start w:val="1"/>
      <w:numFmt w:val="decimal"/>
      <w:lvlText w:val="%7."/>
      <w:lvlJc w:val="left"/>
      <w:pPr>
        <w:tabs>
          <w:tab w:val="num" w:pos="5093"/>
        </w:tabs>
        <w:ind w:left="5093" w:hanging="360"/>
      </w:pPr>
    </w:lvl>
    <w:lvl w:ilvl="7" w:tplc="04150019">
      <w:start w:val="1"/>
      <w:numFmt w:val="lowerLetter"/>
      <w:lvlText w:val="%8."/>
      <w:lvlJc w:val="left"/>
      <w:pPr>
        <w:tabs>
          <w:tab w:val="num" w:pos="5813"/>
        </w:tabs>
        <w:ind w:left="5813" w:hanging="360"/>
      </w:pPr>
    </w:lvl>
    <w:lvl w:ilvl="8" w:tplc="0415001B">
      <w:start w:val="1"/>
      <w:numFmt w:val="lowerRoman"/>
      <w:lvlText w:val="%9."/>
      <w:lvlJc w:val="right"/>
      <w:pPr>
        <w:tabs>
          <w:tab w:val="num" w:pos="6533"/>
        </w:tabs>
        <w:ind w:left="6533" w:hanging="180"/>
      </w:pPr>
    </w:lvl>
  </w:abstractNum>
  <w:abstractNum w:abstractNumId="4">
    <w:nsid w:val="31622958"/>
    <w:multiLevelType w:val="hybridMultilevel"/>
    <w:tmpl w:val="A656BD8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35C5029F"/>
    <w:multiLevelType w:val="hybridMultilevel"/>
    <w:tmpl w:val="433A6E34"/>
    <w:lvl w:ilvl="0" w:tplc="61883B4C">
      <w:start w:val="1"/>
      <w:numFmt w:val="decimal"/>
      <w:lvlText w:val="%1)"/>
      <w:lvlJc w:val="left"/>
      <w:pPr>
        <w:tabs>
          <w:tab w:val="num" w:pos="420"/>
        </w:tabs>
        <w:ind w:left="420" w:hanging="360"/>
      </w:pPr>
      <w:rPr>
        <w:rFonts w:hint="default"/>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6">
    <w:nsid w:val="3890260C"/>
    <w:multiLevelType w:val="hybridMultilevel"/>
    <w:tmpl w:val="8EA24DE4"/>
    <w:lvl w:ilvl="0" w:tplc="E1BA1DD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3A947427"/>
    <w:multiLevelType w:val="multilevel"/>
    <w:tmpl w:val="C6C611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CF010F"/>
    <w:multiLevelType w:val="hybridMultilevel"/>
    <w:tmpl w:val="898649D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42FA354E"/>
    <w:multiLevelType w:val="hybridMultilevel"/>
    <w:tmpl w:val="8C1A5BAA"/>
    <w:lvl w:ilvl="0" w:tplc="8FB0CCBA">
      <w:start w:val="1"/>
      <w:numFmt w:val="lowerLetter"/>
      <w:lvlText w:val="%1)"/>
      <w:lvlJc w:val="left"/>
      <w:pPr>
        <w:tabs>
          <w:tab w:val="num" w:pos="420"/>
        </w:tabs>
        <w:ind w:left="420" w:hanging="360"/>
      </w:pPr>
      <w:rPr>
        <w:rFonts w:hint="default"/>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10">
    <w:nsid w:val="4AD51E9C"/>
    <w:multiLevelType w:val="hybridMultilevel"/>
    <w:tmpl w:val="1158A0E8"/>
    <w:lvl w:ilvl="0" w:tplc="04150017">
      <w:start w:val="1"/>
      <w:numFmt w:val="lowerLetter"/>
      <w:lvlText w:val="%1)"/>
      <w:lvlJc w:val="left"/>
      <w:pPr>
        <w:tabs>
          <w:tab w:val="num" w:pos="773"/>
        </w:tabs>
        <w:ind w:left="773" w:hanging="360"/>
      </w:pPr>
    </w:lvl>
    <w:lvl w:ilvl="1" w:tplc="04150019">
      <w:start w:val="1"/>
      <w:numFmt w:val="lowerLetter"/>
      <w:lvlText w:val="%2."/>
      <w:lvlJc w:val="left"/>
      <w:pPr>
        <w:tabs>
          <w:tab w:val="num" w:pos="1493"/>
        </w:tabs>
        <w:ind w:left="1493" w:hanging="360"/>
      </w:pPr>
    </w:lvl>
    <w:lvl w:ilvl="2" w:tplc="0415001B">
      <w:start w:val="1"/>
      <w:numFmt w:val="lowerRoman"/>
      <w:lvlText w:val="%3."/>
      <w:lvlJc w:val="right"/>
      <w:pPr>
        <w:tabs>
          <w:tab w:val="num" w:pos="2213"/>
        </w:tabs>
        <w:ind w:left="2213" w:hanging="180"/>
      </w:pPr>
    </w:lvl>
    <w:lvl w:ilvl="3" w:tplc="0415000F">
      <w:start w:val="1"/>
      <w:numFmt w:val="decimal"/>
      <w:lvlText w:val="%4."/>
      <w:lvlJc w:val="left"/>
      <w:pPr>
        <w:tabs>
          <w:tab w:val="num" w:pos="2933"/>
        </w:tabs>
        <w:ind w:left="2933" w:hanging="360"/>
      </w:pPr>
    </w:lvl>
    <w:lvl w:ilvl="4" w:tplc="04150019">
      <w:start w:val="1"/>
      <w:numFmt w:val="lowerLetter"/>
      <w:lvlText w:val="%5."/>
      <w:lvlJc w:val="left"/>
      <w:pPr>
        <w:tabs>
          <w:tab w:val="num" w:pos="3653"/>
        </w:tabs>
        <w:ind w:left="3653" w:hanging="360"/>
      </w:pPr>
    </w:lvl>
    <w:lvl w:ilvl="5" w:tplc="0415001B">
      <w:start w:val="1"/>
      <w:numFmt w:val="lowerRoman"/>
      <w:lvlText w:val="%6."/>
      <w:lvlJc w:val="right"/>
      <w:pPr>
        <w:tabs>
          <w:tab w:val="num" w:pos="4373"/>
        </w:tabs>
        <w:ind w:left="4373" w:hanging="180"/>
      </w:pPr>
    </w:lvl>
    <w:lvl w:ilvl="6" w:tplc="0415000F">
      <w:start w:val="1"/>
      <w:numFmt w:val="decimal"/>
      <w:lvlText w:val="%7."/>
      <w:lvlJc w:val="left"/>
      <w:pPr>
        <w:tabs>
          <w:tab w:val="num" w:pos="5093"/>
        </w:tabs>
        <w:ind w:left="5093" w:hanging="360"/>
      </w:pPr>
    </w:lvl>
    <w:lvl w:ilvl="7" w:tplc="04150019">
      <w:start w:val="1"/>
      <w:numFmt w:val="lowerLetter"/>
      <w:lvlText w:val="%8."/>
      <w:lvlJc w:val="left"/>
      <w:pPr>
        <w:tabs>
          <w:tab w:val="num" w:pos="5813"/>
        </w:tabs>
        <w:ind w:left="5813" w:hanging="360"/>
      </w:pPr>
    </w:lvl>
    <w:lvl w:ilvl="8" w:tplc="0415001B">
      <w:start w:val="1"/>
      <w:numFmt w:val="lowerRoman"/>
      <w:lvlText w:val="%9."/>
      <w:lvlJc w:val="right"/>
      <w:pPr>
        <w:tabs>
          <w:tab w:val="num" w:pos="6533"/>
        </w:tabs>
        <w:ind w:left="6533" w:hanging="180"/>
      </w:pPr>
    </w:lvl>
  </w:abstractNum>
  <w:abstractNum w:abstractNumId="11">
    <w:nsid w:val="4E4918CB"/>
    <w:multiLevelType w:val="hybridMultilevel"/>
    <w:tmpl w:val="A21CB6EC"/>
    <w:lvl w:ilvl="0" w:tplc="04150011">
      <w:start w:val="1"/>
      <w:numFmt w:val="decimal"/>
      <w:lvlText w:val="%1)"/>
      <w:lvlJc w:val="left"/>
      <w:pPr>
        <w:ind w:left="767" w:hanging="360"/>
      </w:pPr>
    </w:lvl>
    <w:lvl w:ilvl="1" w:tplc="04150019">
      <w:start w:val="1"/>
      <w:numFmt w:val="lowerLetter"/>
      <w:lvlText w:val="%2."/>
      <w:lvlJc w:val="left"/>
      <w:pPr>
        <w:ind w:left="1487" w:hanging="360"/>
      </w:pPr>
    </w:lvl>
    <w:lvl w:ilvl="2" w:tplc="0415001B">
      <w:start w:val="1"/>
      <w:numFmt w:val="lowerRoman"/>
      <w:lvlText w:val="%3."/>
      <w:lvlJc w:val="right"/>
      <w:pPr>
        <w:ind w:left="2207" w:hanging="180"/>
      </w:pPr>
    </w:lvl>
    <w:lvl w:ilvl="3" w:tplc="0415000F">
      <w:start w:val="1"/>
      <w:numFmt w:val="decimal"/>
      <w:lvlText w:val="%4."/>
      <w:lvlJc w:val="left"/>
      <w:pPr>
        <w:ind w:left="2927" w:hanging="360"/>
      </w:pPr>
    </w:lvl>
    <w:lvl w:ilvl="4" w:tplc="04150019">
      <w:start w:val="1"/>
      <w:numFmt w:val="lowerLetter"/>
      <w:lvlText w:val="%5."/>
      <w:lvlJc w:val="left"/>
      <w:pPr>
        <w:ind w:left="3647" w:hanging="360"/>
      </w:pPr>
    </w:lvl>
    <w:lvl w:ilvl="5" w:tplc="0415001B">
      <w:start w:val="1"/>
      <w:numFmt w:val="lowerRoman"/>
      <w:lvlText w:val="%6."/>
      <w:lvlJc w:val="right"/>
      <w:pPr>
        <w:ind w:left="4367" w:hanging="180"/>
      </w:pPr>
    </w:lvl>
    <w:lvl w:ilvl="6" w:tplc="0415000F">
      <w:start w:val="1"/>
      <w:numFmt w:val="decimal"/>
      <w:lvlText w:val="%7."/>
      <w:lvlJc w:val="left"/>
      <w:pPr>
        <w:ind w:left="5087" w:hanging="360"/>
      </w:pPr>
    </w:lvl>
    <w:lvl w:ilvl="7" w:tplc="04150019">
      <w:start w:val="1"/>
      <w:numFmt w:val="lowerLetter"/>
      <w:lvlText w:val="%8."/>
      <w:lvlJc w:val="left"/>
      <w:pPr>
        <w:ind w:left="5807" w:hanging="360"/>
      </w:pPr>
    </w:lvl>
    <w:lvl w:ilvl="8" w:tplc="0415001B">
      <w:start w:val="1"/>
      <w:numFmt w:val="lowerRoman"/>
      <w:lvlText w:val="%9."/>
      <w:lvlJc w:val="right"/>
      <w:pPr>
        <w:ind w:left="6527" w:hanging="180"/>
      </w:pPr>
    </w:lvl>
  </w:abstractNum>
  <w:abstractNum w:abstractNumId="12">
    <w:nsid w:val="502C6831"/>
    <w:multiLevelType w:val="hybridMultilevel"/>
    <w:tmpl w:val="DAB6F5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1C74E27"/>
    <w:multiLevelType w:val="hybridMultilevel"/>
    <w:tmpl w:val="F24264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7306AC4"/>
    <w:multiLevelType w:val="hybridMultilevel"/>
    <w:tmpl w:val="3F9E2636"/>
    <w:lvl w:ilvl="0" w:tplc="F0C2D986">
      <w:start w:val="1"/>
      <w:numFmt w:val="decimal"/>
      <w:lvlText w:val="%1)"/>
      <w:lvlJc w:val="left"/>
      <w:pPr>
        <w:tabs>
          <w:tab w:val="num" w:pos="1428"/>
        </w:tabs>
        <w:ind w:left="1428"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6B197029"/>
    <w:multiLevelType w:val="hybridMultilevel"/>
    <w:tmpl w:val="8C54D5CE"/>
    <w:lvl w:ilvl="0" w:tplc="07E63E0A">
      <w:start w:val="1"/>
      <w:numFmt w:val="lowerLetter"/>
      <w:lvlText w:val="%1)"/>
      <w:lvlJc w:val="left"/>
      <w:pPr>
        <w:tabs>
          <w:tab w:val="num" w:pos="420"/>
        </w:tabs>
        <w:ind w:left="420" w:hanging="360"/>
      </w:pPr>
      <w:rPr>
        <w:rFonts w:hint="default"/>
      </w:rPr>
    </w:lvl>
    <w:lvl w:ilvl="1" w:tplc="04150019">
      <w:start w:val="1"/>
      <w:numFmt w:val="lowerLetter"/>
      <w:lvlText w:val="%2."/>
      <w:lvlJc w:val="left"/>
      <w:pPr>
        <w:tabs>
          <w:tab w:val="num" w:pos="1140"/>
        </w:tabs>
        <w:ind w:left="1140" w:hanging="360"/>
      </w:p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16">
    <w:nsid w:val="6CC170D4"/>
    <w:multiLevelType w:val="hybridMultilevel"/>
    <w:tmpl w:val="19FE7486"/>
    <w:lvl w:ilvl="0" w:tplc="C62E4F38">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7">
    <w:nsid w:val="6F8C27BA"/>
    <w:multiLevelType w:val="hybridMultilevel"/>
    <w:tmpl w:val="6F7EB2FC"/>
    <w:lvl w:ilvl="0" w:tplc="07D016B0">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68C271B"/>
    <w:multiLevelType w:val="hybridMultilevel"/>
    <w:tmpl w:val="E10666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num>
  <w:num w:numId="2">
    <w:abstractNumId w:val="18"/>
  </w:num>
  <w:num w:numId="3">
    <w:abstractNumId w:val="12"/>
  </w:num>
  <w:num w:numId="4">
    <w:abstractNumId w:val="16"/>
  </w:num>
  <w:num w:numId="5">
    <w:abstractNumId w:val="17"/>
  </w:num>
  <w:num w:numId="6">
    <w:abstractNumId w:val="6"/>
  </w:num>
  <w:num w:numId="7">
    <w:abstractNumId w:val="1"/>
  </w:num>
  <w:num w:numId="8">
    <w:abstractNumId w:val="4"/>
  </w:num>
  <w:num w:numId="9">
    <w:abstractNumId w:val="10"/>
  </w:num>
  <w:num w:numId="10">
    <w:abstractNumId w:val="9"/>
  </w:num>
  <w:num w:numId="11">
    <w:abstractNumId w:val="0"/>
  </w:num>
  <w:num w:numId="12">
    <w:abstractNumId w:val="15"/>
  </w:num>
  <w:num w:numId="13">
    <w:abstractNumId w:val="3"/>
  </w:num>
  <w:num w:numId="14">
    <w:abstractNumId w:val="5"/>
  </w:num>
  <w:num w:numId="15">
    <w:abstractNumId w:val="2"/>
  </w:num>
  <w:num w:numId="16">
    <w:abstractNumId w:val="7"/>
  </w:num>
  <w:num w:numId="17">
    <w:abstractNumId w:val="8"/>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F1B"/>
    <w:rsid w:val="000027B7"/>
    <w:rsid w:val="00002DCC"/>
    <w:rsid w:val="000043F8"/>
    <w:rsid w:val="0000491E"/>
    <w:rsid w:val="000058D7"/>
    <w:rsid w:val="00010A38"/>
    <w:rsid w:val="000155EE"/>
    <w:rsid w:val="00021404"/>
    <w:rsid w:val="00025502"/>
    <w:rsid w:val="00027554"/>
    <w:rsid w:val="00030073"/>
    <w:rsid w:val="00040DC6"/>
    <w:rsid w:val="00041442"/>
    <w:rsid w:val="00055A08"/>
    <w:rsid w:val="00055D36"/>
    <w:rsid w:val="00065A57"/>
    <w:rsid w:val="00070541"/>
    <w:rsid w:val="000721ED"/>
    <w:rsid w:val="00074B5E"/>
    <w:rsid w:val="00076848"/>
    <w:rsid w:val="0008432A"/>
    <w:rsid w:val="00092072"/>
    <w:rsid w:val="000920E4"/>
    <w:rsid w:val="000A3E80"/>
    <w:rsid w:val="000A7F03"/>
    <w:rsid w:val="000B0460"/>
    <w:rsid w:val="000C2FCC"/>
    <w:rsid w:val="000C6A81"/>
    <w:rsid w:val="000C7C41"/>
    <w:rsid w:val="000E51E8"/>
    <w:rsid w:val="000E7537"/>
    <w:rsid w:val="000F1D35"/>
    <w:rsid w:val="000F490E"/>
    <w:rsid w:val="000F623A"/>
    <w:rsid w:val="000F6689"/>
    <w:rsid w:val="0010538E"/>
    <w:rsid w:val="00105A1B"/>
    <w:rsid w:val="00113278"/>
    <w:rsid w:val="001251D2"/>
    <w:rsid w:val="0013230F"/>
    <w:rsid w:val="0014399B"/>
    <w:rsid w:val="0015144F"/>
    <w:rsid w:val="001535D6"/>
    <w:rsid w:val="0015464B"/>
    <w:rsid w:val="00162074"/>
    <w:rsid w:val="00162E36"/>
    <w:rsid w:val="00172FF6"/>
    <w:rsid w:val="0017781B"/>
    <w:rsid w:val="00197518"/>
    <w:rsid w:val="00197AC6"/>
    <w:rsid w:val="001A391B"/>
    <w:rsid w:val="001A71BC"/>
    <w:rsid w:val="001B7AA7"/>
    <w:rsid w:val="001D16F1"/>
    <w:rsid w:val="001D2F9A"/>
    <w:rsid w:val="001E5A33"/>
    <w:rsid w:val="001F6103"/>
    <w:rsid w:val="00235240"/>
    <w:rsid w:val="00235E2B"/>
    <w:rsid w:val="002623D2"/>
    <w:rsid w:val="00262D0C"/>
    <w:rsid w:val="00287A23"/>
    <w:rsid w:val="00295BB5"/>
    <w:rsid w:val="002B0357"/>
    <w:rsid w:val="002C1327"/>
    <w:rsid w:val="002C22AD"/>
    <w:rsid w:val="002D14E5"/>
    <w:rsid w:val="002E7B73"/>
    <w:rsid w:val="002F6D35"/>
    <w:rsid w:val="00300902"/>
    <w:rsid w:val="00304789"/>
    <w:rsid w:val="003118A4"/>
    <w:rsid w:val="003239FF"/>
    <w:rsid w:val="00330CBF"/>
    <w:rsid w:val="00352B8C"/>
    <w:rsid w:val="00362B02"/>
    <w:rsid w:val="003A33AD"/>
    <w:rsid w:val="003A3D28"/>
    <w:rsid w:val="003A64BB"/>
    <w:rsid w:val="003C665C"/>
    <w:rsid w:val="003D6606"/>
    <w:rsid w:val="003E0453"/>
    <w:rsid w:val="003E2AF2"/>
    <w:rsid w:val="00403104"/>
    <w:rsid w:val="00406FD7"/>
    <w:rsid w:val="004367E0"/>
    <w:rsid w:val="00455049"/>
    <w:rsid w:val="004613FE"/>
    <w:rsid w:val="00465033"/>
    <w:rsid w:val="00470648"/>
    <w:rsid w:val="00477524"/>
    <w:rsid w:val="0048068A"/>
    <w:rsid w:val="00482514"/>
    <w:rsid w:val="004839E6"/>
    <w:rsid w:val="00486F21"/>
    <w:rsid w:val="0049329A"/>
    <w:rsid w:val="004A17CE"/>
    <w:rsid w:val="004A66DE"/>
    <w:rsid w:val="004A7936"/>
    <w:rsid w:val="004C6050"/>
    <w:rsid w:val="004C6809"/>
    <w:rsid w:val="004D6482"/>
    <w:rsid w:val="004E09AE"/>
    <w:rsid w:val="004E2BC8"/>
    <w:rsid w:val="004E6D2A"/>
    <w:rsid w:val="004F73BC"/>
    <w:rsid w:val="00513002"/>
    <w:rsid w:val="00515CA7"/>
    <w:rsid w:val="00525B55"/>
    <w:rsid w:val="00526C80"/>
    <w:rsid w:val="00535407"/>
    <w:rsid w:val="00562C65"/>
    <w:rsid w:val="0056305D"/>
    <w:rsid w:val="005A613D"/>
    <w:rsid w:val="005B4FB8"/>
    <w:rsid w:val="005C008B"/>
    <w:rsid w:val="005C1639"/>
    <w:rsid w:val="005D02AE"/>
    <w:rsid w:val="005D326E"/>
    <w:rsid w:val="005D789F"/>
    <w:rsid w:val="005E1881"/>
    <w:rsid w:val="005E4252"/>
    <w:rsid w:val="00662097"/>
    <w:rsid w:val="00675CE2"/>
    <w:rsid w:val="00676737"/>
    <w:rsid w:val="006806C9"/>
    <w:rsid w:val="00683F28"/>
    <w:rsid w:val="00684162"/>
    <w:rsid w:val="00692C38"/>
    <w:rsid w:val="00693574"/>
    <w:rsid w:val="006975F4"/>
    <w:rsid w:val="006A7B47"/>
    <w:rsid w:val="006B0021"/>
    <w:rsid w:val="006B2D60"/>
    <w:rsid w:val="006E0898"/>
    <w:rsid w:val="006E12DB"/>
    <w:rsid w:val="006E5995"/>
    <w:rsid w:val="00700763"/>
    <w:rsid w:val="00700E06"/>
    <w:rsid w:val="007060A1"/>
    <w:rsid w:val="00710C36"/>
    <w:rsid w:val="007112E9"/>
    <w:rsid w:val="007151E0"/>
    <w:rsid w:val="007278A9"/>
    <w:rsid w:val="00733EC1"/>
    <w:rsid w:val="007402ED"/>
    <w:rsid w:val="00747966"/>
    <w:rsid w:val="007618D9"/>
    <w:rsid w:val="00761FA8"/>
    <w:rsid w:val="00782DC9"/>
    <w:rsid w:val="00790F2C"/>
    <w:rsid w:val="007A64D7"/>
    <w:rsid w:val="007C3B51"/>
    <w:rsid w:val="007D6D9F"/>
    <w:rsid w:val="007E38A3"/>
    <w:rsid w:val="00801AAE"/>
    <w:rsid w:val="00801BB8"/>
    <w:rsid w:val="00823322"/>
    <w:rsid w:val="008372D3"/>
    <w:rsid w:val="0084029F"/>
    <w:rsid w:val="00853E1C"/>
    <w:rsid w:val="00870E3C"/>
    <w:rsid w:val="0087482C"/>
    <w:rsid w:val="00874E16"/>
    <w:rsid w:val="008821A4"/>
    <w:rsid w:val="00897157"/>
    <w:rsid w:val="008B649F"/>
    <w:rsid w:val="008B6E6E"/>
    <w:rsid w:val="008C0B36"/>
    <w:rsid w:val="008C138B"/>
    <w:rsid w:val="008C4E07"/>
    <w:rsid w:val="008C76A0"/>
    <w:rsid w:val="008C7B06"/>
    <w:rsid w:val="008D0816"/>
    <w:rsid w:val="008D49F7"/>
    <w:rsid w:val="008D7E0C"/>
    <w:rsid w:val="00912DF4"/>
    <w:rsid w:val="00920BEC"/>
    <w:rsid w:val="009231EC"/>
    <w:rsid w:val="00933340"/>
    <w:rsid w:val="009504F1"/>
    <w:rsid w:val="00951B05"/>
    <w:rsid w:val="00975F3F"/>
    <w:rsid w:val="009808B5"/>
    <w:rsid w:val="009851A5"/>
    <w:rsid w:val="009927B3"/>
    <w:rsid w:val="009A751E"/>
    <w:rsid w:val="009B0C7D"/>
    <w:rsid w:val="009B31B3"/>
    <w:rsid w:val="009B7D4C"/>
    <w:rsid w:val="009C6C41"/>
    <w:rsid w:val="009E5328"/>
    <w:rsid w:val="009F0626"/>
    <w:rsid w:val="009F3E06"/>
    <w:rsid w:val="00A021F7"/>
    <w:rsid w:val="00A068B9"/>
    <w:rsid w:val="00A07458"/>
    <w:rsid w:val="00A14451"/>
    <w:rsid w:val="00A149A1"/>
    <w:rsid w:val="00A1698C"/>
    <w:rsid w:val="00A201B8"/>
    <w:rsid w:val="00A2319A"/>
    <w:rsid w:val="00A2370D"/>
    <w:rsid w:val="00A36D3A"/>
    <w:rsid w:val="00A4050B"/>
    <w:rsid w:val="00A4116B"/>
    <w:rsid w:val="00A42A2E"/>
    <w:rsid w:val="00A52153"/>
    <w:rsid w:val="00A87A3A"/>
    <w:rsid w:val="00A87EFA"/>
    <w:rsid w:val="00AB7B57"/>
    <w:rsid w:val="00AB7BF5"/>
    <w:rsid w:val="00AE3F9C"/>
    <w:rsid w:val="00AE5DE9"/>
    <w:rsid w:val="00AE5FA8"/>
    <w:rsid w:val="00B03DE1"/>
    <w:rsid w:val="00B10290"/>
    <w:rsid w:val="00B15231"/>
    <w:rsid w:val="00B20887"/>
    <w:rsid w:val="00B211E6"/>
    <w:rsid w:val="00B22D47"/>
    <w:rsid w:val="00B27F20"/>
    <w:rsid w:val="00B54F52"/>
    <w:rsid w:val="00B57705"/>
    <w:rsid w:val="00B60C47"/>
    <w:rsid w:val="00B640B2"/>
    <w:rsid w:val="00B643C2"/>
    <w:rsid w:val="00B85894"/>
    <w:rsid w:val="00B90FA8"/>
    <w:rsid w:val="00BA65FF"/>
    <w:rsid w:val="00BA753B"/>
    <w:rsid w:val="00BC04BF"/>
    <w:rsid w:val="00BC27F2"/>
    <w:rsid w:val="00BC3BFE"/>
    <w:rsid w:val="00BD2F1A"/>
    <w:rsid w:val="00BF16A0"/>
    <w:rsid w:val="00C01FDF"/>
    <w:rsid w:val="00C10BA8"/>
    <w:rsid w:val="00C1325D"/>
    <w:rsid w:val="00C25EC7"/>
    <w:rsid w:val="00C261B1"/>
    <w:rsid w:val="00C32144"/>
    <w:rsid w:val="00C44726"/>
    <w:rsid w:val="00C50549"/>
    <w:rsid w:val="00C536D4"/>
    <w:rsid w:val="00C552EC"/>
    <w:rsid w:val="00C64F6D"/>
    <w:rsid w:val="00C97885"/>
    <w:rsid w:val="00CB79B3"/>
    <w:rsid w:val="00CC2AD1"/>
    <w:rsid w:val="00CD18E5"/>
    <w:rsid w:val="00CE0516"/>
    <w:rsid w:val="00CE4FCC"/>
    <w:rsid w:val="00CE61D9"/>
    <w:rsid w:val="00CF149B"/>
    <w:rsid w:val="00D0545D"/>
    <w:rsid w:val="00D146EA"/>
    <w:rsid w:val="00D21D40"/>
    <w:rsid w:val="00D21E85"/>
    <w:rsid w:val="00D27FDF"/>
    <w:rsid w:val="00D34438"/>
    <w:rsid w:val="00D43C3F"/>
    <w:rsid w:val="00D534C9"/>
    <w:rsid w:val="00D55F1B"/>
    <w:rsid w:val="00D567C3"/>
    <w:rsid w:val="00D77541"/>
    <w:rsid w:val="00D911E3"/>
    <w:rsid w:val="00DA176A"/>
    <w:rsid w:val="00DA367C"/>
    <w:rsid w:val="00DA3D4F"/>
    <w:rsid w:val="00DB1E65"/>
    <w:rsid w:val="00DD0E57"/>
    <w:rsid w:val="00DD4377"/>
    <w:rsid w:val="00DD5930"/>
    <w:rsid w:val="00DE21A0"/>
    <w:rsid w:val="00DE26C3"/>
    <w:rsid w:val="00DE4D2B"/>
    <w:rsid w:val="00DE4FC7"/>
    <w:rsid w:val="00DE7B00"/>
    <w:rsid w:val="00DF3E4D"/>
    <w:rsid w:val="00E049F8"/>
    <w:rsid w:val="00E108FD"/>
    <w:rsid w:val="00E13651"/>
    <w:rsid w:val="00E32184"/>
    <w:rsid w:val="00E47911"/>
    <w:rsid w:val="00E506CF"/>
    <w:rsid w:val="00E5244C"/>
    <w:rsid w:val="00E60969"/>
    <w:rsid w:val="00E61B14"/>
    <w:rsid w:val="00E6411A"/>
    <w:rsid w:val="00E64906"/>
    <w:rsid w:val="00E7171F"/>
    <w:rsid w:val="00E7342D"/>
    <w:rsid w:val="00E74DBF"/>
    <w:rsid w:val="00E7632E"/>
    <w:rsid w:val="00E84EC7"/>
    <w:rsid w:val="00E8773C"/>
    <w:rsid w:val="00EA26E9"/>
    <w:rsid w:val="00EA2F9E"/>
    <w:rsid w:val="00EB04FF"/>
    <w:rsid w:val="00EE0259"/>
    <w:rsid w:val="00EF55AB"/>
    <w:rsid w:val="00F045B1"/>
    <w:rsid w:val="00F05675"/>
    <w:rsid w:val="00F104F1"/>
    <w:rsid w:val="00F14269"/>
    <w:rsid w:val="00F14274"/>
    <w:rsid w:val="00F318D8"/>
    <w:rsid w:val="00F31DB6"/>
    <w:rsid w:val="00F32FC6"/>
    <w:rsid w:val="00F43840"/>
    <w:rsid w:val="00F46E73"/>
    <w:rsid w:val="00F63A53"/>
    <w:rsid w:val="00F77677"/>
    <w:rsid w:val="00F80E04"/>
    <w:rsid w:val="00FA1E58"/>
    <w:rsid w:val="00FB48E8"/>
    <w:rsid w:val="00FB7625"/>
    <w:rsid w:val="00FC27B6"/>
    <w:rsid w:val="00FC2AD2"/>
    <w:rsid w:val="00FC4433"/>
    <w:rsid w:val="00FE28B2"/>
    <w:rsid w:val="00FF012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F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0021"/>
    <w:pPr>
      <w:ind w:left="720"/>
    </w:pPr>
  </w:style>
  <w:style w:type="character" w:styleId="Hyperlink">
    <w:name w:val="Hyperlink"/>
    <w:basedOn w:val="DefaultParagraphFont"/>
    <w:uiPriority w:val="99"/>
    <w:rsid w:val="00304789"/>
    <w:rPr>
      <w:color w:val="0000FF"/>
      <w:u w:val="single"/>
    </w:rPr>
  </w:style>
  <w:style w:type="paragraph" w:customStyle="1" w:styleId="paragraf">
    <w:name w:val="paragraf"/>
    <w:basedOn w:val="Normal"/>
    <w:uiPriority w:val="99"/>
    <w:rsid w:val="007E38A3"/>
    <w:pPr>
      <w:spacing w:before="240" w:after="0" w:line="240" w:lineRule="auto"/>
      <w:jc w:val="center"/>
    </w:pPr>
    <w:rPr>
      <w:sz w:val="24"/>
      <w:szCs w:val="24"/>
      <w:lang w:eastAsia="pl-PL"/>
    </w:rPr>
  </w:style>
  <w:style w:type="paragraph" w:styleId="Footer">
    <w:name w:val="footer"/>
    <w:basedOn w:val="Normal"/>
    <w:link w:val="FooterChar"/>
    <w:uiPriority w:val="99"/>
    <w:rsid w:val="00B90FA8"/>
    <w:pPr>
      <w:tabs>
        <w:tab w:val="center" w:pos="4536"/>
        <w:tab w:val="right" w:pos="9072"/>
      </w:tabs>
    </w:pPr>
  </w:style>
  <w:style w:type="character" w:customStyle="1" w:styleId="FooterChar">
    <w:name w:val="Footer Char"/>
    <w:basedOn w:val="DefaultParagraphFont"/>
    <w:link w:val="Footer"/>
    <w:uiPriority w:val="99"/>
    <w:semiHidden/>
    <w:locked/>
    <w:rsid w:val="0087482C"/>
    <w:rPr>
      <w:lang w:eastAsia="en-US"/>
    </w:rPr>
  </w:style>
  <w:style w:type="character" w:styleId="PageNumber">
    <w:name w:val="page number"/>
    <w:basedOn w:val="DefaultParagraphFont"/>
    <w:uiPriority w:val="99"/>
    <w:rsid w:val="00B90FA8"/>
  </w:style>
  <w:style w:type="paragraph" w:styleId="DocumentMap">
    <w:name w:val="Document Map"/>
    <w:basedOn w:val="Normal"/>
    <w:link w:val="DocumentMapChar"/>
    <w:uiPriority w:val="99"/>
    <w:semiHidden/>
    <w:rsid w:val="003D66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A33A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1618100984">
      <w:marLeft w:val="0"/>
      <w:marRight w:val="0"/>
      <w:marTop w:val="0"/>
      <w:marBottom w:val="0"/>
      <w:divBdr>
        <w:top w:val="none" w:sz="0" w:space="0" w:color="auto"/>
        <w:left w:val="none" w:sz="0" w:space="0" w:color="auto"/>
        <w:bottom w:val="none" w:sz="0" w:space="0" w:color="auto"/>
        <w:right w:val="none" w:sz="0" w:space="0" w:color="auto"/>
      </w:divBdr>
    </w:div>
    <w:div w:id="1618100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gryfino.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2517</TotalTime>
  <Pages>10</Pages>
  <Words>2583</Words>
  <Characters>15501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Roczny Program współpracy Gminy Gryfino z organizacjami pozarządowymi oraz innymi podmiotami prowadzącymi działalność pożytku publicznego w roku 2020</dc:title>
  <dc:subject/>
  <dc:creator>Barbara Stachoń</dc:creator>
  <cp:keywords/>
  <dc:description/>
  <cp:lastModifiedBy>bstachon</cp:lastModifiedBy>
  <cp:revision>119</cp:revision>
  <cp:lastPrinted>2021-09-27T12:05:00Z</cp:lastPrinted>
  <dcterms:created xsi:type="dcterms:W3CDTF">2019-10-22T07:13:00Z</dcterms:created>
  <dcterms:modified xsi:type="dcterms:W3CDTF">2021-10-25T10:19:00Z</dcterms:modified>
</cp:coreProperties>
</file>