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68EA" w14:textId="018FB6C6" w:rsidR="007C585B" w:rsidRPr="00E504E6" w:rsidRDefault="007C585B" w:rsidP="00E504E6">
      <w:pPr>
        <w:spacing w:after="0" w:line="240" w:lineRule="auto"/>
        <w:ind w:left="4956" w:firstLine="708"/>
        <w:rPr>
          <w:rFonts w:ascii="Fira Sans" w:hAnsi="Fira Sans"/>
          <w:sz w:val="18"/>
          <w:szCs w:val="18"/>
        </w:rPr>
      </w:pPr>
      <w:r w:rsidRPr="00E504E6">
        <w:rPr>
          <w:rFonts w:ascii="Fira Sans" w:hAnsi="Fira Sans"/>
          <w:sz w:val="18"/>
          <w:szCs w:val="18"/>
        </w:rPr>
        <w:t>Załącznik do Zarządzenia Nr 120</w:t>
      </w:r>
      <w:r w:rsidR="00FE5FC6">
        <w:rPr>
          <w:rFonts w:ascii="Fira Sans" w:hAnsi="Fira Sans"/>
          <w:sz w:val="18"/>
          <w:szCs w:val="18"/>
        </w:rPr>
        <w:t>.42.</w:t>
      </w:r>
      <w:r w:rsidRPr="00E504E6">
        <w:rPr>
          <w:rFonts w:ascii="Fira Sans" w:hAnsi="Fira Sans"/>
          <w:sz w:val="18"/>
          <w:szCs w:val="18"/>
        </w:rPr>
        <w:t>2025</w:t>
      </w:r>
    </w:p>
    <w:p w14:paraId="226F0E04" w14:textId="129EBB77" w:rsidR="007C585B" w:rsidRPr="00E504E6" w:rsidRDefault="007C585B" w:rsidP="00E504E6">
      <w:pPr>
        <w:spacing w:after="0" w:line="240" w:lineRule="auto"/>
        <w:ind w:left="4956" w:firstLine="708"/>
        <w:rPr>
          <w:rFonts w:ascii="Fira Sans" w:hAnsi="Fira Sans"/>
          <w:sz w:val="18"/>
          <w:szCs w:val="18"/>
        </w:rPr>
      </w:pPr>
      <w:r w:rsidRPr="00E504E6">
        <w:rPr>
          <w:rFonts w:ascii="Fira Sans" w:hAnsi="Fira Sans"/>
          <w:sz w:val="18"/>
          <w:szCs w:val="18"/>
        </w:rPr>
        <w:t>Burmistrza Miasta i Gminy Gryfino</w:t>
      </w:r>
    </w:p>
    <w:p w14:paraId="5221E0C9" w14:textId="00490C0A" w:rsidR="007C585B" w:rsidRPr="00E504E6" w:rsidRDefault="007C585B" w:rsidP="00E504E6">
      <w:pPr>
        <w:spacing w:after="0" w:line="240" w:lineRule="auto"/>
        <w:ind w:left="4956" w:firstLine="708"/>
        <w:rPr>
          <w:rFonts w:ascii="Fira Sans" w:hAnsi="Fira Sans"/>
          <w:sz w:val="18"/>
          <w:szCs w:val="18"/>
        </w:rPr>
      </w:pPr>
      <w:r w:rsidRPr="00E504E6">
        <w:rPr>
          <w:rFonts w:ascii="Fira Sans" w:hAnsi="Fira Sans"/>
          <w:sz w:val="18"/>
          <w:szCs w:val="18"/>
        </w:rPr>
        <w:t xml:space="preserve">z dnia </w:t>
      </w:r>
      <w:r w:rsidR="00FE5FC6">
        <w:rPr>
          <w:rFonts w:ascii="Fira Sans" w:hAnsi="Fira Sans"/>
          <w:sz w:val="18"/>
          <w:szCs w:val="18"/>
        </w:rPr>
        <w:t>29 maja</w:t>
      </w:r>
      <w:r w:rsidRPr="00E504E6">
        <w:rPr>
          <w:rFonts w:ascii="Fira Sans" w:hAnsi="Fira Sans"/>
          <w:sz w:val="18"/>
          <w:szCs w:val="18"/>
        </w:rPr>
        <w:t xml:space="preserve"> 2025 r. </w:t>
      </w:r>
    </w:p>
    <w:p w14:paraId="428DA48F" w14:textId="77777777" w:rsidR="00E504E6" w:rsidRDefault="00E504E6" w:rsidP="00CD3441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2E2FF149" w14:textId="77777777" w:rsidR="00E825A2" w:rsidRDefault="00E825A2" w:rsidP="00CD3441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70B40875" w14:textId="77777777" w:rsidR="00E825A2" w:rsidRDefault="00E825A2" w:rsidP="00CD3441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3D5E5B73" w14:textId="77777777" w:rsidR="00E504E6" w:rsidRDefault="00E504E6" w:rsidP="00CD3441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1ED2377A" w14:textId="6277F74B" w:rsidR="00CD3441" w:rsidRDefault="00CD3441" w:rsidP="00E504E6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CD3441">
        <w:rPr>
          <w:rFonts w:ascii="Fira Sans" w:hAnsi="Fira Sans"/>
          <w:b/>
          <w:bCs/>
        </w:rPr>
        <w:t xml:space="preserve">Procedura dotycząca przeciwdziałania </w:t>
      </w:r>
      <w:proofErr w:type="spellStart"/>
      <w:r w:rsidRPr="00CD3441">
        <w:rPr>
          <w:rFonts w:ascii="Fira Sans" w:hAnsi="Fira Sans"/>
          <w:b/>
          <w:bCs/>
        </w:rPr>
        <w:t>mobbingowi</w:t>
      </w:r>
      <w:proofErr w:type="spellEnd"/>
      <w:r w:rsidRPr="00CD3441">
        <w:rPr>
          <w:rFonts w:ascii="Fira Sans" w:hAnsi="Fira Sans"/>
          <w:b/>
          <w:bCs/>
        </w:rPr>
        <w:t xml:space="preserve">, </w:t>
      </w:r>
      <w:r w:rsidR="00E504E6">
        <w:rPr>
          <w:rFonts w:ascii="Fira Sans" w:hAnsi="Fira Sans"/>
          <w:b/>
          <w:bCs/>
        </w:rPr>
        <w:br/>
      </w:r>
      <w:r w:rsidRPr="00CD3441">
        <w:rPr>
          <w:rFonts w:ascii="Fira Sans" w:hAnsi="Fira Sans"/>
          <w:b/>
          <w:bCs/>
        </w:rPr>
        <w:t>dyskryminacji i nierównego</w:t>
      </w:r>
      <w:r w:rsidR="00E504E6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  <w:b/>
          <w:bCs/>
        </w:rPr>
        <w:t>traktowania</w:t>
      </w:r>
      <w:r w:rsidR="00F320EA">
        <w:rPr>
          <w:rFonts w:ascii="Fira Sans" w:hAnsi="Fira Sans"/>
          <w:b/>
          <w:bCs/>
        </w:rPr>
        <w:t xml:space="preserve"> w Urzędzie Miasta i Gminy w Gryfinie</w:t>
      </w:r>
    </w:p>
    <w:p w14:paraId="21CC9DBF" w14:textId="77777777" w:rsidR="002F14D5" w:rsidRPr="00CD3441" w:rsidRDefault="002F14D5" w:rsidP="00E504E6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526551B5" w14:textId="77777777" w:rsidR="000A779F" w:rsidRDefault="000A779F" w:rsidP="000A779F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44B08433" w14:textId="1E3A8755" w:rsidR="000A60C6" w:rsidRDefault="000A60C6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ROZDZIAŁ I</w:t>
      </w:r>
    </w:p>
    <w:p w14:paraId="009B3C27" w14:textId="4911A33F" w:rsidR="00CD3441" w:rsidRPr="000A60C6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0A60C6">
        <w:rPr>
          <w:rFonts w:ascii="Fira Sans" w:hAnsi="Fira Sans"/>
          <w:b/>
          <w:bCs/>
        </w:rPr>
        <w:t>Definicje i cel procedury</w:t>
      </w:r>
    </w:p>
    <w:p w14:paraId="5E5F4D3A" w14:textId="32AF3C15" w:rsidR="00CD3441" w:rsidRPr="000A779F" w:rsidRDefault="00CD3441" w:rsidP="002F14D5">
      <w:pPr>
        <w:spacing w:after="0" w:line="240" w:lineRule="auto"/>
        <w:rPr>
          <w:rFonts w:ascii="Fira Sans" w:hAnsi="Fira Sans"/>
          <w:b/>
          <w:bCs/>
        </w:rPr>
      </w:pPr>
    </w:p>
    <w:p w14:paraId="4AB2DA7B" w14:textId="66C2989D" w:rsidR="00CA284F" w:rsidRPr="00CA284F" w:rsidRDefault="00CA284F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Wszyscy pracownicy zatrudnieni w Urzędzie Miasta i Gminy w Gryfinie maja prawo </w:t>
      </w:r>
      <w:r>
        <w:rPr>
          <w:rFonts w:ascii="Fira Sans" w:hAnsi="Fira Sans"/>
        </w:rPr>
        <w:br/>
        <w:t xml:space="preserve">do poszanowania ich godności. Pracodawca wspiera działania sprzyjające budowaniu pozytywnych relacji pomiędzy pracownikami, by środowisko pracy było wolne od wszelkich form mobbingu, dyskryminacji i nierównego traktowania. </w:t>
      </w:r>
    </w:p>
    <w:p w14:paraId="1F4A73AD" w14:textId="77777777" w:rsidR="00CA284F" w:rsidRDefault="00CA284F" w:rsidP="00CD3441">
      <w:pPr>
        <w:spacing w:after="0" w:line="240" w:lineRule="auto"/>
        <w:jc w:val="both"/>
        <w:rPr>
          <w:rFonts w:ascii="Fira Sans" w:hAnsi="Fira Sans"/>
        </w:rPr>
      </w:pPr>
    </w:p>
    <w:p w14:paraId="7CF05865" w14:textId="4DA6965E" w:rsidR="00CA284F" w:rsidRPr="00CA284F" w:rsidRDefault="00CA284F" w:rsidP="00CA284F">
      <w:pPr>
        <w:spacing w:after="0" w:line="240" w:lineRule="auto"/>
        <w:jc w:val="both"/>
        <w:rPr>
          <w:rFonts w:ascii="Fira Sans" w:hAnsi="Fira Sans"/>
        </w:rPr>
      </w:pPr>
      <w:r w:rsidRPr="00FE00CE">
        <w:rPr>
          <w:rFonts w:ascii="Fira Sans" w:hAnsi="Fira Sans"/>
          <w:b/>
          <w:bCs/>
        </w:rPr>
        <w:t xml:space="preserve">§ </w:t>
      </w:r>
      <w:r>
        <w:rPr>
          <w:rFonts w:ascii="Fira Sans" w:hAnsi="Fira Sans"/>
          <w:b/>
          <w:bCs/>
        </w:rPr>
        <w:t>1</w:t>
      </w:r>
      <w:r w:rsidRPr="00FE00CE">
        <w:rPr>
          <w:rFonts w:ascii="Fira Sans" w:hAnsi="Fira Sans"/>
          <w:b/>
          <w:bCs/>
        </w:rPr>
        <w:t>.</w:t>
      </w:r>
      <w:r>
        <w:rPr>
          <w:rFonts w:ascii="Fira Sans" w:hAnsi="Fira Sans"/>
        </w:rPr>
        <w:t xml:space="preserve"> </w:t>
      </w:r>
      <w:r w:rsidR="00147603">
        <w:rPr>
          <w:rFonts w:ascii="Fira Sans" w:hAnsi="Fira Sans"/>
        </w:rPr>
        <w:t xml:space="preserve">1. </w:t>
      </w:r>
      <w:r w:rsidRPr="00CA284F">
        <w:rPr>
          <w:rFonts w:ascii="Fira Sans" w:hAnsi="Fira Sans"/>
        </w:rPr>
        <w:t xml:space="preserve">Procedura dotycząca przeciwdziałania </w:t>
      </w:r>
      <w:proofErr w:type="spellStart"/>
      <w:r w:rsidRPr="00CA284F">
        <w:rPr>
          <w:rFonts w:ascii="Fira Sans" w:hAnsi="Fira Sans"/>
        </w:rPr>
        <w:t>mobbingowi</w:t>
      </w:r>
      <w:proofErr w:type="spellEnd"/>
      <w:r w:rsidRPr="00CA284F">
        <w:rPr>
          <w:rFonts w:ascii="Fira Sans" w:hAnsi="Fira Sans"/>
        </w:rPr>
        <w:t>, dyskryminacji i nierównego</w:t>
      </w:r>
      <w:r>
        <w:rPr>
          <w:rFonts w:ascii="Fira Sans" w:hAnsi="Fira Sans"/>
        </w:rPr>
        <w:t xml:space="preserve"> </w:t>
      </w:r>
      <w:r w:rsidRPr="00CA284F">
        <w:rPr>
          <w:rFonts w:ascii="Fira Sans" w:hAnsi="Fira Sans"/>
        </w:rPr>
        <w:t>traktowania</w:t>
      </w:r>
      <w:r>
        <w:rPr>
          <w:rFonts w:ascii="Fira Sans" w:hAnsi="Fira Sans"/>
        </w:rPr>
        <w:t xml:space="preserve"> w Urzędzie Miasta i Gminy w Gryfinie ustala zasady przeciwdziałania zjawisku mobbingu, dyskryminacji i nierównego traktowania.</w:t>
      </w:r>
    </w:p>
    <w:p w14:paraId="10FDD4CF" w14:textId="6185FEFA" w:rsidR="00CD3441" w:rsidRPr="00CD3441" w:rsidRDefault="00147603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2. </w:t>
      </w:r>
      <w:r w:rsidR="00CA284F">
        <w:rPr>
          <w:rFonts w:ascii="Fira Sans" w:hAnsi="Fira Sans"/>
        </w:rPr>
        <w:t xml:space="preserve">Ilekroć w </w:t>
      </w:r>
      <w:r w:rsidR="006A4B38">
        <w:rPr>
          <w:rFonts w:ascii="Fira Sans" w:hAnsi="Fira Sans"/>
        </w:rPr>
        <w:t>p</w:t>
      </w:r>
      <w:r w:rsidR="00CA284F">
        <w:rPr>
          <w:rFonts w:ascii="Fira Sans" w:hAnsi="Fira Sans"/>
        </w:rPr>
        <w:t>rocedurze jest mowa o:</w:t>
      </w:r>
    </w:p>
    <w:p w14:paraId="74D9C37E" w14:textId="22643A19" w:rsid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1) </w:t>
      </w:r>
      <w:r w:rsidRPr="000A779F">
        <w:rPr>
          <w:rFonts w:ascii="Fira Sans" w:hAnsi="Fira Sans"/>
          <w:b/>
          <w:bCs/>
        </w:rPr>
        <w:t>pracodawc</w:t>
      </w:r>
      <w:r w:rsidR="00CA284F">
        <w:rPr>
          <w:rFonts w:ascii="Fira Sans" w:hAnsi="Fira Sans"/>
          <w:b/>
          <w:bCs/>
        </w:rPr>
        <w:t>y</w:t>
      </w:r>
      <w:r w:rsidRPr="00CD3441">
        <w:rPr>
          <w:rFonts w:ascii="Fira Sans" w:hAnsi="Fira Sans"/>
        </w:rPr>
        <w:t xml:space="preserve"> – </w:t>
      </w:r>
      <w:r w:rsidR="00CA284F">
        <w:rPr>
          <w:rFonts w:ascii="Fira Sans" w:hAnsi="Fira Sans"/>
        </w:rPr>
        <w:t xml:space="preserve">należy przez to rozumieć </w:t>
      </w:r>
      <w:r w:rsidRPr="00CD3441">
        <w:rPr>
          <w:rFonts w:ascii="Fira Sans" w:hAnsi="Fira Sans"/>
        </w:rPr>
        <w:t xml:space="preserve">Urząd </w:t>
      </w:r>
      <w:r w:rsidR="000A779F">
        <w:rPr>
          <w:rFonts w:ascii="Fira Sans" w:hAnsi="Fira Sans"/>
        </w:rPr>
        <w:t>Miasta i Gminy w Gryfinie</w:t>
      </w:r>
      <w:r w:rsidR="00147603">
        <w:rPr>
          <w:rFonts w:ascii="Fira Sans" w:hAnsi="Fira Sans"/>
        </w:rPr>
        <w:t xml:space="preserve">, </w:t>
      </w:r>
      <w:r w:rsidR="002F14D5">
        <w:rPr>
          <w:rFonts w:ascii="Fira Sans" w:hAnsi="Fira Sans"/>
        </w:rPr>
        <w:t>w</w:t>
      </w:r>
      <w:r w:rsidR="00147603">
        <w:rPr>
          <w:rFonts w:ascii="Fira Sans" w:hAnsi="Fira Sans"/>
        </w:rPr>
        <w:t xml:space="preserve"> imieniu i na rzecz którego działa Burmistrz Miasta i Gminy Gryfino, zastępcy burmistrza lub inna wyznaczona osoba;</w:t>
      </w:r>
    </w:p>
    <w:p w14:paraId="2817E1C7" w14:textId="2F333F1F" w:rsidR="002F14D5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2) </w:t>
      </w:r>
      <w:r w:rsidRPr="002F14D5">
        <w:rPr>
          <w:rFonts w:ascii="Fira Sans" w:hAnsi="Fira Sans"/>
          <w:b/>
          <w:bCs/>
        </w:rPr>
        <w:t>Urzędzie</w:t>
      </w:r>
      <w:r>
        <w:rPr>
          <w:rFonts w:ascii="Fira Sans" w:hAnsi="Fira Sans"/>
        </w:rPr>
        <w:t xml:space="preserve"> – należy przez to rozumieć Urząd Miasta i Gminy w Gryfinie;</w:t>
      </w:r>
    </w:p>
    <w:p w14:paraId="6CCF0A98" w14:textId="76FBCC90" w:rsidR="002F14D5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3) </w:t>
      </w:r>
      <w:r w:rsidRPr="002F14D5">
        <w:rPr>
          <w:rFonts w:ascii="Fira Sans" w:hAnsi="Fira Sans"/>
          <w:b/>
          <w:bCs/>
        </w:rPr>
        <w:t>Burmistrzu</w:t>
      </w:r>
      <w:r>
        <w:rPr>
          <w:rFonts w:ascii="Fira Sans" w:hAnsi="Fira Sans"/>
        </w:rPr>
        <w:t xml:space="preserve"> – należy przez to rozumieć Burmistrza Miasta i Gminy Gryfino, który </w:t>
      </w:r>
      <w:r w:rsidR="006A4B38">
        <w:rPr>
          <w:rFonts w:ascii="Fira Sans" w:hAnsi="Fira Sans"/>
        </w:rPr>
        <w:br/>
      </w:r>
      <w:r>
        <w:rPr>
          <w:rFonts w:ascii="Fira Sans" w:hAnsi="Fira Sans"/>
        </w:rPr>
        <w:t xml:space="preserve">jest kierownikiem Urzędu, wykonującym uprawnienia zwierzchnika służbowego w stosunku </w:t>
      </w:r>
      <w:r w:rsidR="006A4B38">
        <w:rPr>
          <w:rFonts w:ascii="Fira Sans" w:hAnsi="Fira Sans"/>
        </w:rPr>
        <w:br/>
      </w:r>
      <w:r>
        <w:rPr>
          <w:rFonts w:ascii="Fira Sans" w:hAnsi="Fira Sans"/>
        </w:rPr>
        <w:t>do pracowników Urzędu;</w:t>
      </w:r>
    </w:p>
    <w:p w14:paraId="07E78EBD" w14:textId="75139599" w:rsidR="002F14D5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4) </w:t>
      </w:r>
      <w:r w:rsidRPr="002F14D5">
        <w:rPr>
          <w:rFonts w:ascii="Fira Sans" w:hAnsi="Fira Sans"/>
          <w:b/>
          <w:bCs/>
        </w:rPr>
        <w:t xml:space="preserve">Sekretarzu </w:t>
      </w:r>
      <w:r>
        <w:rPr>
          <w:rFonts w:ascii="Fira Sans" w:hAnsi="Fira Sans"/>
        </w:rPr>
        <w:t>– należy przez to rozumieć Sekretarza Miasta i Gminy Gryfino;</w:t>
      </w:r>
    </w:p>
    <w:p w14:paraId="3F5EB565" w14:textId="34E3958B" w:rsidR="002F14D5" w:rsidRDefault="002F14D5" w:rsidP="002F14D5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5</w:t>
      </w:r>
      <w:r w:rsidRPr="00CD3441">
        <w:rPr>
          <w:rFonts w:ascii="Fira Sans" w:hAnsi="Fira Sans"/>
        </w:rPr>
        <w:t xml:space="preserve">) </w:t>
      </w:r>
      <w:r w:rsidRPr="000A779F">
        <w:rPr>
          <w:rFonts w:ascii="Fira Sans" w:hAnsi="Fira Sans"/>
          <w:b/>
          <w:bCs/>
        </w:rPr>
        <w:t>pracownik</w:t>
      </w:r>
      <w:r>
        <w:rPr>
          <w:rFonts w:ascii="Fira Sans" w:hAnsi="Fira Sans"/>
          <w:b/>
          <w:bCs/>
        </w:rPr>
        <w:t>u</w:t>
      </w:r>
      <w:r w:rsidRPr="000A779F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– </w:t>
      </w:r>
      <w:r>
        <w:rPr>
          <w:rFonts w:ascii="Fira Sans" w:hAnsi="Fira Sans"/>
        </w:rPr>
        <w:t xml:space="preserve">należy przez to rozumieć </w:t>
      </w:r>
      <w:r w:rsidRPr="00CD3441">
        <w:rPr>
          <w:rFonts w:ascii="Fira Sans" w:hAnsi="Fira Sans"/>
        </w:rPr>
        <w:t>osob</w:t>
      </w:r>
      <w:r>
        <w:rPr>
          <w:rFonts w:ascii="Fira Sans" w:hAnsi="Fira Sans"/>
        </w:rPr>
        <w:t>ę</w:t>
      </w:r>
      <w:r w:rsidRPr="00CD3441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pozostającą w stosunku pracy niezależnie </w:t>
      </w:r>
      <w:r w:rsidR="006A4B38">
        <w:rPr>
          <w:rFonts w:ascii="Fira Sans" w:hAnsi="Fira Sans"/>
        </w:rPr>
        <w:br/>
      </w:r>
      <w:r>
        <w:rPr>
          <w:rFonts w:ascii="Fira Sans" w:hAnsi="Fira Sans"/>
        </w:rPr>
        <w:t>od podstawy jego nawiązania i wymiaru;</w:t>
      </w:r>
    </w:p>
    <w:p w14:paraId="048F754E" w14:textId="7D4584F9" w:rsidR="00CD3441" w:rsidRPr="000A779F" w:rsidRDefault="002F14D5" w:rsidP="00CD3441">
      <w:pPr>
        <w:spacing w:after="0" w:line="240" w:lineRule="auto"/>
        <w:jc w:val="both"/>
        <w:rPr>
          <w:rFonts w:ascii="Fira Sans" w:hAnsi="Fira Sans"/>
          <w:b/>
          <w:bCs/>
        </w:rPr>
      </w:pPr>
      <w:r>
        <w:rPr>
          <w:rFonts w:ascii="Fira Sans" w:hAnsi="Fira Sans"/>
        </w:rPr>
        <w:t>6</w:t>
      </w:r>
      <w:r w:rsidR="00CD3441" w:rsidRPr="00CD3441">
        <w:rPr>
          <w:rFonts w:ascii="Fira Sans" w:hAnsi="Fira Sans"/>
        </w:rPr>
        <w:t xml:space="preserve">) </w:t>
      </w:r>
      <w:r w:rsidR="00F320EA" w:rsidRPr="00F320EA">
        <w:rPr>
          <w:rFonts w:ascii="Fira Sans" w:hAnsi="Fira Sans"/>
          <w:b/>
          <w:bCs/>
        </w:rPr>
        <w:t>K</w:t>
      </w:r>
      <w:r w:rsidR="00CD3441" w:rsidRPr="000A779F">
        <w:rPr>
          <w:rFonts w:ascii="Fira Sans" w:hAnsi="Fira Sans"/>
          <w:b/>
          <w:bCs/>
        </w:rPr>
        <w:t>omisj</w:t>
      </w:r>
      <w:r w:rsidR="00CA284F">
        <w:rPr>
          <w:rFonts w:ascii="Fira Sans" w:hAnsi="Fira Sans"/>
          <w:b/>
          <w:bCs/>
        </w:rPr>
        <w:t>i</w:t>
      </w:r>
      <w:r w:rsidR="00CD3441" w:rsidRPr="000A779F">
        <w:rPr>
          <w:rFonts w:ascii="Fira Sans" w:hAnsi="Fira Sans"/>
          <w:b/>
          <w:bCs/>
        </w:rPr>
        <w:t xml:space="preserve"> ds. przeciwdziałania </w:t>
      </w:r>
      <w:proofErr w:type="spellStart"/>
      <w:r w:rsidR="00CD3441" w:rsidRPr="000A779F">
        <w:rPr>
          <w:rFonts w:ascii="Fira Sans" w:hAnsi="Fira Sans"/>
          <w:b/>
          <w:bCs/>
        </w:rPr>
        <w:t>mobbingowi</w:t>
      </w:r>
      <w:proofErr w:type="spellEnd"/>
      <w:r w:rsidR="00CD3441" w:rsidRPr="000A779F">
        <w:rPr>
          <w:rFonts w:ascii="Fira Sans" w:hAnsi="Fira Sans"/>
          <w:b/>
          <w:bCs/>
        </w:rPr>
        <w:t>, dyskryminacji i nierównego traktowania</w:t>
      </w:r>
      <w:r w:rsidR="000A779F">
        <w:rPr>
          <w:rFonts w:ascii="Fira Sans" w:hAnsi="Fira Sans"/>
          <w:b/>
          <w:bCs/>
        </w:rPr>
        <w:t xml:space="preserve"> </w:t>
      </w:r>
      <w:r w:rsidR="00CD3441" w:rsidRPr="007C585B">
        <w:rPr>
          <w:rFonts w:ascii="Fira Sans" w:hAnsi="Fira Sans"/>
        </w:rPr>
        <w:t>(zwan</w:t>
      </w:r>
      <w:r w:rsidR="007C585B" w:rsidRPr="007C585B">
        <w:rPr>
          <w:rFonts w:ascii="Fira Sans" w:hAnsi="Fira Sans"/>
        </w:rPr>
        <w:t>ej</w:t>
      </w:r>
      <w:r w:rsidR="00CD3441" w:rsidRPr="007C585B">
        <w:rPr>
          <w:rFonts w:ascii="Fira Sans" w:hAnsi="Fira Sans"/>
        </w:rPr>
        <w:t xml:space="preserve"> dalej </w:t>
      </w:r>
      <w:r w:rsidR="00F320EA">
        <w:rPr>
          <w:rFonts w:ascii="Fira Sans" w:hAnsi="Fira Sans"/>
        </w:rPr>
        <w:t>k</w:t>
      </w:r>
      <w:r w:rsidR="00CD3441" w:rsidRPr="007C585B">
        <w:rPr>
          <w:rFonts w:ascii="Fira Sans" w:hAnsi="Fira Sans"/>
        </w:rPr>
        <w:t>omisją)</w:t>
      </w:r>
      <w:r w:rsidR="00CD3441" w:rsidRPr="00CD3441">
        <w:rPr>
          <w:rFonts w:ascii="Fira Sans" w:hAnsi="Fira Sans"/>
        </w:rPr>
        <w:t xml:space="preserve"> – </w:t>
      </w:r>
      <w:r w:rsidR="007C585B">
        <w:rPr>
          <w:rFonts w:ascii="Fira Sans" w:hAnsi="Fira Sans"/>
        </w:rPr>
        <w:t xml:space="preserve">należy przez to rozumieć </w:t>
      </w:r>
      <w:r w:rsidR="00CD3441" w:rsidRPr="00CD3441">
        <w:rPr>
          <w:rFonts w:ascii="Fira Sans" w:hAnsi="Fira Sans"/>
        </w:rPr>
        <w:t xml:space="preserve">organ pomocniczy, powołany przez pracodawcę </w:t>
      </w:r>
      <w:r w:rsidR="007C585B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>w celu</w:t>
      </w:r>
      <w:r w:rsidR="000A779F">
        <w:rPr>
          <w:rFonts w:ascii="Fira Sans" w:hAnsi="Fira Sans"/>
          <w:b/>
          <w:bCs/>
        </w:rPr>
        <w:t xml:space="preserve"> </w:t>
      </w:r>
      <w:r w:rsidR="00CD3441" w:rsidRPr="00CD3441">
        <w:rPr>
          <w:rFonts w:ascii="Fira Sans" w:hAnsi="Fira Sans"/>
        </w:rPr>
        <w:t xml:space="preserve">wyjaśnienia, czy doszło do mobbingu, dyskryminacji </w:t>
      </w:r>
      <w:r w:rsidR="00F320EA">
        <w:rPr>
          <w:rFonts w:ascii="Fira Sans" w:hAnsi="Fira Sans"/>
        </w:rPr>
        <w:t>lub</w:t>
      </w:r>
      <w:r w:rsidR="00CD3441" w:rsidRPr="00CD3441">
        <w:rPr>
          <w:rFonts w:ascii="Fira Sans" w:hAnsi="Fira Sans"/>
        </w:rPr>
        <w:t xml:space="preserve"> nierównego traktowania;</w:t>
      </w:r>
    </w:p>
    <w:p w14:paraId="61C84D9E" w14:textId="265AC9ED" w:rsidR="007C0257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7</w:t>
      </w:r>
      <w:r w:rsidR="00CD3441" w:rsidRPr="00CD3441">
        <w:rPr>
          <w:rFonts w:ascii="Fira Sans" w:hAnsi="Fira Sans"/>
        </w:rPr>
        <w:t xml:space="preserve">) </w:t>
      </w:r>
      <w:r w:rsidR="00CD3441" w:rsidRPr="000A779F">
        <w:rPr>
          <w:rFonts w:ascii="Fira Sans" w:hAnsi="Fira Sans"/>
          <w:b/>
          <w:bCs/>
        </w:rPr>
        <w:t>mobbing</w:t>
      </w:r>
      <w:r w:rsidR="00A82BE5">
        <w:rPr>
          <w:rFonts w:ascii="Fira Sans" w:hAnsi="Fira Sans"/>
          <w:b/>
          <w:bCs/>
        </w:rPr>
        <w:t>u</w:t>
      </w:r>
      <w:r w:rsidR="00CD3441" w:rsidRPr="00CD3441">
        <w:rPr>
          <w:rFonts w:ascii="Fira Sans" w:hAnsi="Fira Sans"/>
        </w:rPr>
        <w:t xml:space="preserve"> – </w:t>
      </w:r>
      <w:r w:rsidR="00A82BE5">
        <w:rPr>
          <w:rFonts w:ascii="Fira Sans" w:hAnsi="Fira Sans"/>
        </w:rPr>
        <w:t xml:space="preserve">należy przez to rozumieć </w:t>
      </w:r>
      <w:r w:rsidR="007C0257" w:rsidRPr="007C0257">
        <w:rPr>
          <w:rFonts w:ascii="Fira Sans" w:hAnsi="Fira Sans"/>
        </w:rPr>
        <w:t xml:space="preserve">działania lub zachowania dotyczące pracownika </w:t>
      </w:r>
      <w:r w:rsidR="007C0257">
        <w:rPr>
          <w:rFonts w:ascii="Fira Sans" w:hAnsi="Fira Sans"/>
        </w:rPr>
        <w:br/>
      </w:r>
      <w:r w:rsidR="007C0257" w:rsidRPr="007C0257">
        <w:rPr>
          <w:rFonts w:ascii="Fira Sans" w:hAnsi="Fira Sans"/>
        </w:rPr>
        <w:t xml:space="preserve">lub skierowane przeciwko pracownikowi, polegające na uporczywym i długotrwałym nękaniu </w:t>
      </w:r>
      <w:r w:rsidR="007C0257">
        <w:rPr>
          <w:rFonts w:ascii="Fira Sans" w:hAnsi="Fira Sans"/>
        </w:rPr>
        <w:br/>
      </w:r>
      <w:r w:rsidR="007C0257" w:rsidRPr="007C0257">
        <w:rPr>
          <w:rFonts w:ascii="Fira Sans" w:hAnsi="Fira Sans"/>
        </w:rPr>
        <w:t xml:space="preserve">lub zastraszaniu pracownika, wywołujące u niego zaniżoną ocenę przydatności zawodowej, powodujące lub mające na celu poniżenie lub ośmieszenie pracownika, izolowanie go </w:t>
      </w:r>
      <w:r w:rsidR="00667255">
        <w:rPr>
          <w:rFonts w:ascii="Fira Sans" w:hAnsi="Fira Sans"/>
        </w:rPr>
        <w:br/>
      </w:r>
      <w:r w:rsidR="007C0257" w:rsidRPr="007C0257">
        <w:rPr>
          <w:rFonts w:ascii="Fira Sans" w:hAnsi="Fira Sans"/>
        </w:rPr>
        <w:t>lub wyeliminowanie z zespołu współpracowników</w:t>
      </w:r>
      <w:r w:rsidR="007C0257">
        <w:rPr>
          <w:rFonts w:ascii="Fira Sans" w:hAnsi="Fira Sans"/>
        </w:rPr>
        <w:t>;</w:t>
      </w:r>
    </w:p>
    <w:p w14:paraId="753541B9" w14:textId="360FC323" w:rsidR="00132F1A" w:rsidRPr="00132F1A" w:rsidRDefault="002F14D5" w:rsidP="00132F1A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8</w:t>
      </w:r>
      <w:r w:rsidR="00CD3441" w:rsidRPr="00CD3441">
        <w:rPr>
          <w:rFonts w:ascii="Fira Sans" w:hAnsi="Fira Sans"/>
        </w:rPr>
        <w:t xml:space="preserve">) </w:t>
      </w:r>
      <w:r w:rsidR="00CD3441" w:rsidRPr="000A779F">
        <w:rPr>
          <w:rFonts w:ascii="Fira Sans" w:hAnsi="Fira Sans"/>
          <w:b/>
          <w:bCs/>
        </w:rPr>
        <w:t>dyskryminacj</w:t>
      </w:r>
      <w:r w:rsidR="00A82BE5">
        <w:rPr>
          <w:rFonts w:ascii="Fira Sans" w:hAnsi="Fira Sans"/>
          <w:b/>
          <w:bCs/>
        </w:rPr>
        <w:t>i</w:t>
      </w:r>
      <w:r w:rsidR="00CD3441" w:rsidRPr="00CD3441">
        <w:rPr>
          <w:rFonts w:ascii="Fira Sans" w:hAnsi="Fira Sans"/>
        </w:rPr>
        <w:t xml:space="preserve"> – </w:t>
      </w:r>
      <w:r w:rsidR="00147603">
        <w:rPr>
          <w:rFonts w:ascii="Fira Sans" w:hAnsi="Fira Sans"/>
        </w:rPr>
        <w:t>należy prze</w:t>
      </w:r>
      <w:r w:rsidR="00667255">
        <w:rPr>
          <w:rFonts w:ascii="Fira Sans" w:hAnsi="Fira Sans"/>
        </w:rPr>
        <w:t>z</w:t>
      </w:r>
      <w:r w:rsidR="00147603">
        <w:rPr>
          <w:rFonts w:ascii="Fira Sans" w:hAnsi="Fira Sans"/>
        </w:rPr>
        <w:t xml:space="preserve"> to rozumieć </w:t>
      </w:r>
      <w:r w:rsidR="00CD3441" w:rsidRPr="00667255">
        <w:rPr>
          <w:rFonts w:ascii="Fira Sans" w:hAnsi="Fira Sans"/>
        </w:rPr>
        <w:t>nierówne</w:t>
      </w:r>
      <w:r w:rsidR="00667255" w:rsidRPr="00667255">
        <w:rPr>
          <w:rFonts w:ascii="Fira Sans" w:hAnsi="Fira Sans"/>
        </w:rPr>
        <w:t xml:space="preserve"> traktowanie w zakresie nawiązania </w:t>
      </w:r>
      <w:r w:rsidR="00667255">
        <w:rPr>
          <w:rFonts w:ascii="Fira Sans" w:hAnsi="Fira Sans"/>
        </w:rPr>
        <w:br/>
      </w:r>
      <w:r w:rsidR="00667255" w:rsidRPr="00667255">
        <w:rPr>
          <w:rFonts w:ascii="Fira Sans" w:hAnsi="Fira Sans"/>
        </w:rPr>
        <w:t xml:space="preserve">i rozwiązania stosunku pracy, warunków zatrudnienia, awansowania oraz dostępu do szkoleń </w:t>
      </w:r>
      <w:r w:rsidR="00667255">
        <w:rPr>
          <w:rFonts w:ascii="Fira Sans" w:hAnsi="Fira Sans"/>
        </w:rPr>
        <w:br/>
      </w:r>
      <w:r w:rsidR="00667255" w:rsidRPr="00667255">
        <w:rPr>
          <w:rFonts w:ascii="Fira Sans" w:hAnsi="Fira Sans"/>
        </w:rPr>
        <w:t>w celu podnoszenia kwalifikacji zawodowych, w szczególności z</w:t>
      </w:r>
      <w:r w:rsidR="00667255">
        <w:rPr>
          <w:rFonts w:ascii="Fira Sans" w:hAnsi="Fira Sans"/>
        </w:rPr>
        <w:t>e</w:t>
      </w:r>
      <w:r w:rsidR="00667255" w:rsidRPr="00667255">
        <w:rPr>
          <w:rFonts w:ascii="Fira Sans" w:hAnsi="Fira Sans"/>
        </w:rPr>
        <w:t xml:space="preserve">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</w:t>
      </w:r>
      <w:r w:rsidR="00667255">
        <w:rPr>
          <w:rFonts w:ascii="Fira Sans" w:hAnsi="Fira Sans"/>
        </w:rPr>
        <w:t>.</w:t>
      </w:r>
      <w:r w:rsidR="00132F1A">
        <w:rPr>
          <w:rFonts w:ascii="Fira Sans" w:hAnsi="Fira Sans"/>
        </w:rPr>
        <w:t xml:space="preserve"> </w:t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>Przejawem dyskryminowania jest także</w:t>
      </w:r>
      <w:r w:rsidR="00132F1A" w:rsidRPr="00132F1A">
        <w:rPr>
          <w:rFonts w:ascii="Fira Sans" w:hAnsi="Fira Sans"/>
        </w:rPr>
        <w:t xml:space="preserve"> </w:t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działanie polegające na zachęcaniu innej osoby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do naruszenia zasady równego traktowania w zatrudnieniu lub nakazaniu jej naruszenia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>tej zasady, a także niepożądane zachowanie, którego celem lub skutkiem jest naruszenie godności pracownika i stworzenie wobec niego zastraszającej, wrogiej, poniżającej, upokarzającej lub uwłaczającej atmosfery (molestowanie).</w:t>
      </w:r>
      <w:r w:rsidR="00132F1A">
        <w:rPr>
          <w:rFonts w:ascii="Fira Sans" w:hAnsi="Fira Sans"/>
        </w:rPr>
        <w:t xml:space="preserve"> </w:t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Dyskryminowaniem ze względu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na płeć jest także każde niepożądane zachowanie o charakterze seksualnym lub odnoszące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się do płci pracownika, którego celem lub skutkiem jest naruszenie godności pracownika,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lastRenderedPageBreak/>
        <w:t xml:space="preserve">w szczególności stworzenie wobec niego zastraszającej, wrogiej, poniżającej, upokarzającej 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>lub uwłaczającej atmosfery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Na </w:t>
      </w:r>
      <w:r w:rsidR="00132F1A" w:rsidRP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>zachowanie to mogą się składać fizyczne, werbalne lub pozawerbalne elementy (molestowanie seksualne)</w:t>
      </w:r>
      <w:r w:rsidR="00132F1A">
        <w:rPr>
          <w:rFonts w:ascii="Fira Sans" w:eastAsia="Times New Roman" w:hAnsi="Fira Sans" w:cs="Times New Roman"/>
          <w:kern w:val="0"/>
          <w:lang w:eastAsia="pl-PL"/>
          <w14:ligatures w14:val="none"/>
        </w:rPr>
        <w:t>;</w:t>
      </w:r>
    </w:p>
    <w:p w14:paraId="5C5C60C2" w14:textId="10C640CB" w:rsidR="00CD3441" w:rsidRPr="00CD3441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9</w:t>
      </w:r>
      <w:r w:rsidR="00CD3441" w:rsidRPr="00CD3441">
        <w:rPr>
          <w:rFonts w:ascii="Fira Sans" w:hAnsi="Fira Sans"/>
        </w:rPr>
        <w:t xml:space="preserve">) </w:t>
      </w:r>
      <w:r w:rsidR="00CD3441" w:rsidRPr="000A779F">
        <w:rPr>
          <w:rFonts w:ascii="Fira Sans" w:hAnsi="Fira Sans"/>
          <w:b/>
          <w:bCs/>
        </w:rPr>
        <w:t>konflik</w:t>
      </w:r>
      <w:r w:rsidR="00147603">
        <w:rPr>
          <w:rFonts w:ascii="Fira Sans" w:hAnsi="Fira Sans"/>
          <w:b/>
          <w:bCs/>
        </w:rPr>
        <w:t>cie</w:t>
      </w:r>
      <w:r w:rsidR="00CD3441" w:rsidRPr="000A779F">
        <w:rPr>
          <w:rFonts w:ascii="Fira Sans" w:hAnsi="Fira Sans"/>
          <w:b/>
          <w:bCs/>
        </w:rPr>
        <w:t xml:space="preserve"> </w:t>
      </w:r>
      <w:r w:rsidR="00CD3441" w:rsidRPr="00CD3441">
        <w:rPr>
          <w:rFonts w:ascii="Fira Sans" w:hAnsi="Fira Sans"/>
        </w:rPr>
        <w:t xml:space="preserve">– </w:t>
      </w:r>
      <w:r w:rsidR="00147603">
        <w:rPr>
          <w:rFonts w:ascii="Fira Sans" w:hAnsi="Fira Sans"/>
        </w:rPr>
        <w:t xml:space="preserve">należy przez to rozumieć </w:t>
      </w:r>
      <w:r w:rsidR="00CD3441" w:rsidRPr="00CD3441">
        <w:rPr>
          <w:rFonts w:ascii="Fira Sans" w:hAnsi="Fira Sans"/>
        </w:rPr>
        <w:t>spór dwóch lub więcej osób, któremu towarzyszą napięcie, emocje,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niezgoda i polaryzacja stanowisk, w wyniku czego wzajemne relacje stron pogarszają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się i stan ten może powodować działania niepożądane;</w:t>
      </w:r>
    </w:p>
    <w:p w14:paraId="2F4B2EA4" w14:textId="29658FC0" w:rsidR="00CD3441" w:rsidRPr="00CD3441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10</w:t>
      </w:r>
      <w:r w:rsidR="00CD3441" w:rsidRPr="00CD3441">
        <w:rPr>
          <w:rFonts w:ascii="Fira Sans" w:hAnsi="Fira Sans"/>
        </w:rPr>
        <w:t xml:space="preserve">) </w:t>
      </w:r>
      <w:r w:rsidR="00CD3441" w:rsidRPr="000A779F">
        <w:rPr>
          <w:rFonts w:ascii="Fira Sans" w:hAnsi="Fira Sans"/>
          <w:b/>
          <w:bCs/>
        </w:rPr>
        <w:t>osob</w:t>
      </w:r>
      <w:r w:rsidR="00147603">
        <w:rPr>
          <w:rFonts w:ascii="Fira Sans" w:hAnsi="Fira Sans"/>
          <w:b/>
          <w:bCs/>
        </w:rPr>
        <w:t>ie</w:t>
      </w:r>
      <w:r w:rsidR="00CD3441" w:rsidRPr="000A779F">
        <w:rPr>
          <w:rFonts w:ascii="Fira Sans" w:hAnsi="Fira Sans"/>
          <w:b/>
          <w:bCs/>
        </w:rPr>
        <w:t xml:space="preserve"> zainteresowan</w:t>
      </w:r>
      <w:r w:rsidR="00147603">
        <w:rPr>
          <w:rFonts w:ascii="Fira Sans" w:hAnsi="Fira Sans"/>
          <w:b/>
          <w:bCs/>
        </w:rPr>
        <w:t>ej</w:t>
      </w:r>
      <w:r w:rsidR="00CD3441" w:rsidRPr="00CD3441">
        <w:rPr>
          <w:rFonts w:ascii="Fira Sans" w:hAnsi="Fira Sans"/>
        </w:rPr>
        <w:t xml:space="preserve"> – </w:t>
      </w:r>
      <w:r w:rsidR="00147603">
        <w:rPr>
          <w:rFonts w:ascii="Fira Sans" w:hAnsi="Fira Sans"/>
        </w:rPr>
        <w:t xml:space="preserve">należy prze to rozumieć </w:t>
      </w:r>
      <w:r w:rsidR="00CD3441" w:rsidRPr="00CD3441">
        <w:rPr>
          <w:rFonts w:ascii="Fira Sans" w:hAnsi="Fira Sans"/>
        </w:rPr>
        <w:t>każd</w:t>
      </w:r>
      <w:r w:rsidR="00147603">
        <w:rPr>
          <w:rFonts w:ascii="Fira Sans" w:hAnsi="Fira Sans"/>
        </w:rPr>
        <w:t>ą</w:t>
      </w:r>
      <w:r w:rsidR="00CD3441" w:rsidRPr="00CD3441">
        <w:rPr>
          <w:rFonts w:ascii="Fira Sans" w:hAnsi="Fira Sans"/>
        </w:rPr>
        <w:t xml:space="preserve"> osob</w:t>
      </w:r>
      <w:r w:rsidR="00147603">
        <w:rPr>
          <w:rFonts w:ascii="Fira Sans" w:hAnsi="Fira Sans"/>
        </w:rPr>
        <w:t>ę</w:t>
      </w:r>
      <w:r w:rsidR="00CD3441" w:rsidRPr="00CD3441">
        <w:rPr>
          <w:rFonts w:ascii="Fira Sans" w:hAnsi="Fira Sans"/>
        </w:rPr>
        <w:t>, której stawiany jest zarzut dopuszczenia się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mobbingu, dyskryminacji lub nierównego traktowania, i każda osoba mobbowana,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 xml:space="preserve">dyskryminowana lub nierówno traktowana (ofiara mobbingu, dyskryminacji </w:t>
      </w:r>
      <w:r w:rsidR="00147603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>lub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nierównego traktowania</w:t>
      </w:r>
      <w:r w:rsidR="006A4B38">
        <w:rPr>
          <w:rFonts w:ascii="Fira Sans" w:hAnsi="Fira Sans"/>
        </w:rPr>
        <w:t>);</w:t>
      </w:r>
    </w:p>
    <w:p w14:paraId="44699798" w14:textId="434C9800" w:rsidR="00CD3441" w:rsidRPr="00CD3441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11)</w:t>
      </w:r>
      <w:r w:rsidR="00CD3441" w:rsidRPr="00CD3441">
        <w:rPr>
          <w:rFonts w:ascii="Fira Sans" w:hAnsi="Fira Sans"/>
        </w:rPr>
        <w:t xml:space="preserve"> </w:t>
      </w:r>
      <w:r w:rsidR="00CD3441" w:rsidRPr="000A779F">
        <w:rPr>
          <w:rFonts w:ascii="Fira Sans" w:hAnsi="Fira Sans"/>
          <w:b/>
          <w:bCs/>
        </w:rPr>
        <w:t>procedu</w:t>
      </w:r>
      <w:r w:rsidR="00147603">
        <w:rPr>
          <w:rFonts w:ascii="Fira Sans" w:hAnsi="Fira Sans"/>
          <w:b/>
          <w:bCs/>
        </w:rPr>
        <w:t>rze</w:t>
      </w:r>
      <w:r w:rsidR="00CD3441" w:rsidRPr="00CD3441">
        <w:rPr>
          <w:rFonts w:ascii="Fira Sans" w:hAnsi="Fira Sans"/>
        </w:rPr>
        <w:t xml:space="preserve"> – </w:t>
      </w:r>
      <w:r w:rsidR="00147603">
        <w:rPr>
          <w:rFonts w:ascii="Fira Sans" w:hAnsi="Fira Sans"/>
        </w:rPr>
        <w:t xml:space="preserve">należy przez to rozumieć </w:t>
      </w:r>
      <w:r w:rsidR="00CD3441" w:rsidRPr="00CD3441">
        <w:rPr>
          <w:rFonts w:ascii="Fira Sans" w:hAnsi="Fira Sans"/>
        </w:rPr>
        <w:t>niniejsz</w:t>
      </w:r>
      <w:r w:rsidR="00147603">
        <w:rPr>
          <w:rFonts w:ascii="Fira Sans" w:hAnsi="Fira Sans"/>
        </w:rPr>
        <w:t>ą</w:t>
      </w:r>
      <w:r w:rsidR="00CD3441" w:rsidRPr="00CD3441">
        <w:rPr>
          <w:rFonts w:ascii="Fira Sans" w:hAnsi="Fira Sans"/>
        </w:rPr>
        <w:t xml:space="preserve"> procedur</w:t>
      </w:r>
      <w:r w:rsidR="00147603">
        <w:rPr>
          <w:rFonts w:ascii="Fira Sans" w:hAnsi="Fira Sans"/>
        </w:rPr>
        <w:t>ę</w:t>
      </w:r>
      <w:r w:rsidR="00CD3441" w:rsidRPr="00CD3441">
        <w:rPr>
          <w:rFonts w:ascii="Fira Sans" w:hAnsi="Fira Sans"/>
        </w:rPr>
        <w:t xml:space="preserve"> przeciwdziałania </w:t>
      </w:r>
      <w:proofErr w:type="spellStart"/>
      <w:r w:rsidR="00CD3441" w:rsidRPr="00CD3441">
        <w:rPr>
          <w:rFonts w:ascii="Fira Sans" w:hAnsi="Fira Sans"/>
        </w:rPr>
        <w:t>mobbingowi</w:t>
      </w:r>
      <w:proofErr w:type="spellEnd"/>
      <w:r w:rsidR="00CD3441" w:rsidRPr="00CD3441">
        <w:rPr>
          <w:rFonts w:ascii="Fira Sans" w:hAnsi="Fira Sans"/>
        </w:rPr>
        <w:t>, dyskryminacji,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nierównego traktowania oraz ograniczania ryzyka związanego z konfliktami</w:t>
      </w:r>
      <w:r w:rsidR="000A779F">
        <w:rPr>
          <w:rFonts w:ascii="Fira Sans" w:hAnsi="Fira Sans"/>
        </w:rPr>
        <w:t xml:space="preserve"> </w:t>
      </w:r>
      <w:r w:rsidR="00147603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>w miejscu pracy;</w:t>
      </w:r>
    </w:p>
    <w:p w14:paraId="72204AE7" w14:textId="58375F9D" w:rsidR="00CD3441" w:rsidRDefault="002F14D5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12</w:t>
      </w:r>
      <w:r w:rsidR="00CD3441" w:rsidRPr="00CD3441">
        <w:rPr>
          <w:rFonts w:ascii="Fira Sans" w:hAnsi="Fira Sans"/>
        </w:rPr>
        <w:t xml:space="preserve">) </w:t>
      </w:r>
      <w:r w:rsidR="00CD3441" w:rsidRPr="000A779F">
        <w:rPr>
          <w:rFonts w:ascii="Fira Sans" w:hAnsi="Fira Sans"/>
          <w:b/>
          <w:bCs/>
        </w:rPr>
        <w:t>z</w:t>
      </w:r>
      <w:r w:rsidR="00634FA1">
        <w:rPr>
          <w:rFonts w:ascii="Fira Sans" w:hAnsi="Fira Sans"/>
          <w:b/>
          <w:bCs/>
        </w:rPr>
        <w:t>awiadomienie</w:t>
      </w:r>
      <w:r w:rsidR="00CD3441" w:rsidRPr="00CD3441">
        <w:rPr>
          <w:rFonts w:ascii="Fira Sans" w:hAnsi="Fira Sans"/>
        </w:rPr>
        <w:t xml:space="preserve"> – należy przez to rozumieć zawiadomienie złożone na piśmie przez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pracownika, zgodnie z niniejszą procedurą, który twierdzi, że dotyczą go lub są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skierowane przeciwko niemu działania lub zachowania noszące cechy mobbingu,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dyskryminacji lub nierównego traktowania. Zgłoszenie może być również dokonane</w:t>
      </w:r>
      <w:r w:rsidR="000A779F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 xml:space="preserve">przez świadka powyższych działań lub </w:t>
      </w:r>
      <w:proofErr w:type="spellStart"/>
      <w:r w:rsidR="00CD3441" w:rsidRPr="00CD3441">
        <w:rPr>
          <w:rFonts w:ascii="Fira Sans" w:hAnsi="Fira Sans"/>
        </w:rPr>
        <w:t>zachowań</w:t>
      </w:r>
      <w:proofErr w:type="spellEnd"/>
      <w:r w:rsidR="00CD3441" w:rsidRPr="00CD3441">
        <w:rPr>
          <w:rFonts w:ascii="Fira Sans" w:hAnsi="Fira Sans"/>
        </w:rPr>
        <w:t>.</w:t>
      </w:r>
    </w:p>
    <w:p w14:paraId="46AE0633" w14:textId="77777777" w:rsidR="00667255" w:rsidRDefault="00667255" w:rsidP="00667255">
      <w:pPr>
        <w:spacing w:after="0" w:line="240" w:lineRule="auto"/>
        <w:jc w:val="both"/>
        <w:rPr>
          <w:rFonts w:ascii="Fira Sans" w:hAnsi="Fira Sans"/>
        </w:rPr>
      </w:pPr>
    </w:p>
    <w:p w14:paraId="57D62F2C" w14:textId="77777777" w:rsidR="000A779F" w:rsidRDefault="000A779F" w:rsidP="00CD3441">
      <w:pPr>
        <w:spacing w:after="0" w:line="240" w:lineRule="auto"/>
        <w:jc w:val="both"/>
        <w:rPr>
          <w:rFonts w:ascii="Fira Sans" w:hAnsi="Fira Sans"/>
        </w:rPr>
      </w:pPr>
    </w:p>
    <w:p w14:paraId="4C6C2D18" w14:textId="6B9ED8D3" w:rsidR="000A60C6" w:rsidRDefault="000A60C6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ROZDZIAŁ II</w:t>
      </w:r>
    </w:p>
    <w:p w14:paraId="0822D4C3" w14:textId="7D7E54D2" w:rsidR="00BC011D" w:rsidRDefault="00CD3441" w:rsidP="00BC011D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0A60C6">
        <w:rPr>
          <w:rFonts w:ascii="Fira Sans" w:hAnsi="Fira Sans"/>
          <w:b/>
          <w:bCs/>
        </w:rPr>
        <w:t>Cel i zakres działania procedury</w:t>
      </w:r>
    </w:p>
    <w:p w14:paraId="0AF24F0B" w14:textId="77777777" w:rsidR="00BC011D" w:rsidRPr="000A60C6" w:rsidRDefault="00BC011D" w:rsidP="00BC011D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75D644E8" w14:textId="77777777" w:rsidR="00A82BE5" w:rsidRPr="000A779F" w:rsidRDefault="00A82BE5" w:rsidP="00A82BE5">
      <w:pPr>
        <w:pStyle w:val="Akapitzlist"/>
        <w:spacing w:after="0" w:line="240" w:lineRule="auto"/>
        <w:rPr>
          <w:rFonts w:ascii="Fira Sans" w:hAnsi="Fira Sans"/>
          <w:b/>
          <w:bCs/>
        </w:rPr>
      </w:pPr>
    </w:p>
    <w:p w14:paraId="206DDCD2" w14:textId="618E677B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FE00CE">
        <w:rPr>
          <w:rFonts w:ascii="Fira Sans" w:hAnsi="Fira Sans"/>
          <w:b/>
          <w:bCs/>
        </w:rPr>
        <w:t>§ 2</w:t>
      </w:r>
      <w:r w:rsidR="00FE00CE" w:rsidRPr="00FE00CE">
        <w:rPr>
          <w:rFonts w:ascii="Fira Sans" w:hAnsi="Fira Sans"/>
          <w:b/>
          <w:bCs/>
        </w:rPr>
        <w:t>.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1. W Urzędzie działania </w:t>
      </w:r>
      <w:proofErr w:type="spellStart"/>
      <w:r w:rsidRPr="00CD3441">
        <w:rPr>
          <w:rFonts w:ascii="Fira Sans" w:hAnsi="Fira Sans"/>
        </w:rPr>
        <w:t>mobbingowe</w:t>
      </w:r>
      <w:proofErr w:type="spellEnd"/>
      <w:r w:rsidRPr="00CD3441">
        <w:rPr>
          <w:rFonts w:ascii="Fira Sans" w:hAnsi="Fira Sans"/>
        </w:rPr>
        <w:t xml:space="preserve"> i dyskryminacyjne oraz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nierównego traktowania </w:t>
      </w:r>
      <w:r w:rsidR="00E825A2">
        <w:rPr>
          <w:rFonts w:ascii="Fira Sans" w:hAnsi="Fira Sans"/>
        </w:rPr>
        <w:br/>
      </w:r>
      <w:r w:rsidRPr="00CD3441">
        <w:rPr>
          <w:rFonts w:ascii="Fira Sans" w:hAnsi="Fira Sans"/>
        </w:rPr>
        <w:t>są uznawane za szkodliwe</w:t>
      </w:r>
      <w:r w:rsidR="00E825A2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zarówno dla pracowników, jak i dla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pracodawcy. Za szkodliwe </w:t>
      </w:r>
      <w:r w:rsidR="00E825A2">
        <w:rPr>
          <w:rFonts w:ascii="Fira Sans" w:hAnsi="Fira Sans"/>
        </w:rPr>
        <w:br/>
      </w:r>
      <w:r w:rsidRPr="00CD3441">
        <w:rPr>
          <w:rFonts w:ascii="Fira Sans" w:hAnsi="Fira Sans"/>
        </w:rPr>
        <w:t>i niedopuszczalne uznaje się również tolerowanie lub eskalowanie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sytuacji konfliktowych, naruszających zasady współżycia społecznego, a także działania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naruszające godność pracowników.</w:t>
      </w:r>
    </w:p>
    <w:p w14:paraId="403AAAEC" w14:textId="1F90E060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2. Postanowienia procedury mają na celu ochronę pracowników Urzędu przed </w:t>
      </w:r>
      <w:proofErr w:type="spellStart"/>
      <w:r w:rsidRPr="00CD3441">
        <w:rPr>
          <w:rFonts w:ascii="Fira Sans" w:hAnsi="Fira Sans"/>
        </w:rPr>
        <w:t>mobbingiem</w:t>
      </w:r>
      <w:proofErr w:type="spellEnd"/>
      <w:r w:rsidRPr="00CD3441">
        <w:rPr>
          <w:rFonts w:ascii="Fira Sans" w:hAnsi="Fira Sans"/>
        </w:rPr>
        <w:t>, dyskryminacją lub nierównym traktowaniem w miejscu pracy lub w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związku z pracą oraz</w:t>
      </w:r>
      <w:r w:rsidR="00E825A2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ochronę przed negatywnymi konsekwencjami sytuacji konfliktowych.</w:t>
      </w:r>
    </w:p>
    <w:p w14:paraId="0C79B107" w14:textId="1B4C42E5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3. Ochrona, o której mowa w ust. 2</w:t>
      </w:r>
      <w:r w:rsidR="00F320EA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obejmuje wszystkich</w:t>
      </w:r>
      <w:r w:rsidR="000A779F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pracowników Urzędu, bez względu na rodzaj wykonywanej pracy </w:t>
      </w:r>
      <w:r w:rsidR="00E825A2">
        <w:rPr>
          <w:rFonts w:ascii="Fira Sans" w:hAnsi="Fira Sans"/>
        </w:rPr>
        <w:t xml:space="preserve">i </w:t>
      </w:r>
      <w:r w:rsidRPr="00CD3441">
        <w:rPr>
          <w:rFonts w:ascii="Fira Sans" w:hAnsi="Fira Sans"/>
        </w:rPr>
        <w:t>zajmowane stanowisko.</w:t>
      </w:r>
    </w:p>
    <w:p w14:paraId="2E602C7C" w14:textId="337E61D1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4. Postanowienia procedury mają także na celu ograniczenie w Urzędzie konfliktów</w:t>
      </w:r>
      <w:r w:rsidR="00E825A2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naruszających zasady współżycia społecznego oraz ich szkodliwych następstw.</w:t>
      </w:r>
    </w:p>
    <w:p w14:paraId="388CC1C1" w14:textId="77777777" w:rsidR="000A779F" w:rsidRDefault="000A779F" w:rsidP="00CD3441">
      <w:pPr>
        <w:spacing w:after="0" w:line="240" w:lineRule="auto"/>
        <w:jc w:val="both"/>
        <w:rPr>
          <w:rFonts w:ascii="Fira Sans" w:hAnsi="Fira Sans"/>
        </w:rPr>
      </w:pPr>
    </w:p>
    <w:p w14:paraId="7980AE7B" w14:textId="77777777" w:rsidR="00FE00CE" w:rsidRDefault="00FE00CE" w:rsidP="00FE00CE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308DB3C2" w14:textId="4A515248" w:rsidR="000A60C6" w:rsidRDefault="000A60C6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ROZDZIAŁ III</w:t>
      </w:r>
    </w:p>
    <w:p w14:paraId="7FEEDD4F" w14:textId="10087C1A" w:rsidR="00CD3441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0A60C6">
        <w:rPr>
          <w:rFonts w:ascii="Fira Sans" w:hAnsi="Fira Sans"/>
          <w:b/>
          <w:bCs/>
        </w:rPr>
        <w:t>Obowiązki pracodawcy</w:t>
      </w:r>
    </w:p>
    <w:p w14:paraId="7674E4E6" w14:textId="77777777" w:rsidR="00BC011D" w:rsidRPr="000A60C6" w:rsidRDefault="00BC011D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5918E273" w14:textId="77777777" w:rsidR="00FE00CE" w:rsidRDefault="00FE00CE" w:rsidP="00CD3441">
      <w:pPr>
        <w:spacing w:after="0" w:line="240" w:lineRule="auto"/>
        <w:jc w:val="both"/>
        <w:rPr>
          <w:rFonts w:ascii="Fira Sans" w:hAnsi="Fira Sans"/>
        </w:rPr>
      </w:pPr>
    </w:p>
    <w:p w14:paraId="6D4BBE55" w14:textId="31134A1E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bookmarkStart w:id="0" w:name="_Hlk198714101"/>
      <w:r w:rsidRPr="00FE00CE">
        <w:rPr>
          <w:rFonts w:ascii="Fira Sans" w:hAnsi="Fira Sans"/>
          <w:b/>
          <w:bCs/>
        </w:rPr>
        <w:t>§ 3</w:t>
      </w:r>
      <w:r w:rsidR="00FE00CE" w:rsidRPr="00FE00CE">
        <w:rPr>
          <w:rFonts w:ascii="Fira Sans" w:hAnsi="Fira Sans"/>
          <w:b/>
          <w:bCs/>
        </w:rPr>
        <w:t>.</w:t>
      </w:r>
      <w:r w:rsidR="00FE00CE">
        <w:rPr>
          <w:rFonts w:ascii="Fira Sans" w:hAnsi="Fira Sans"/>
        </w:rPr>
        <w:t xml:space="preserve"> </w:t>
      </w:r>
      <w:bookmarkEnd w:id="0"/>
      <w:r w:rsidRPr="00CD3441">
        <w:rPr>
          <w:rFonts w:ascii="Fira Sans" w:hAnsi="Fira Sans"/>
        </w:rPr>
        <w:t>1. Pracodawca zobowiązany jest podejmować wszelkie dozwolone przepisami prawa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działania </w:t>
      </w:r>
      <w:r w:rsidR="00E825A2">
        <w:rPr>
          <w:rFonts w:ascii="Fira Sans" w:hAnsi="Fira Sans"/>
        </w:rPr>
        <w:t xml:space="preserve">w </w:t>
      </w:r>
      <w:r w:rsidRPr="00CD3441">
        <w:rPr>
          <w:rFonts w:ascii="Fira Sans" w:hAnsi="Fira Sans"/>
        </w:rPr>
        <w:t>cel</w:t>
      </w:r>
      <w:r w:rsidR="00E825A2">
        <w:rPr>
          <w:rFonts w:ascii="Fira Sans" w:hAnsi="Fira Sans"/>
        </w:rPr>
        <w:t>u</w:t>
      </w:r>
      <w:r w:rsidRPr="00CD3441">
        <w:rPr>
          <w:rFonts w:ascii="Fira Sans" w:hAnsi="Fira Sans"/>
        </w:rPr>
        <w:t xml:space="preserve"> zapobiegania </w:t>
      </w:r>
      <w:proofErr w:type="spellStart"/>
      <w:r w:rsidRPr="00CD3441">
        <w:rPr>
          <w:rFonts w:ascii="Fira Sans" w:hAnsi="Fira Sans"/>
        </w:rPr>
        <w:t>mobbingowi</w:t>
      </w:r>
      <w:proofErr w:type="spellEnd"/>
      <w:r w:rsidRPr="00CD3441">
        <w:rPr>
          <w:rFonts w:ascii="Fira Sans" w:hAnsi="Fira Sans"/>
        </w:rPr>
        <w:t>, dyskryminacji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lub nierównemu traktowaniu </w:t>
      </w:r>
      <w:r w:rsidR="00F320EA">
        <w:rPr>
          <w:rFonts w:ascii="Fira Sans" w:hAnsi="Fira Sans"/>
        </w:rPr>
        <w:br/>
      </w:r>
      <w:r w:rsidRPr="00CD3441">
        <w:rPr>
          <w:rFonts w:ascii="Fira Sans" w:hAnsi="Fira Sans"/>
        </w:rPr>
        <w:t>w miejscu pracy lub w związku z pracą wykonywaną przez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pracowników na rzecz Urzędu.</w:t>
      </w:r>
    </w:p>
    <w:p w14:paraId="1637CC9C" w14:textId="7B67C334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2. Pracodawca zobowiązany jest podejmować wszelkie przewidziane przepisami prawa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działania </w:t>
      </w:r>
      <w:r w:rsidR="00E825A2">
        <w:rPr>
          <w:rFonts w:ascii="Fira Sans" w:hAnsi="Fira Sans"/>
        </w:rPr>
        <w:t>w celu</w:t>
      </w:r>
      <w:r w:rsidR="006A4B38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niwelowania skutków społecznych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mobbingu,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dyskryminacji lub nierównego traktowania, a w szczególności podejmować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działania interwencyjne i udzielać pomocy ofiarom tych zjawisk.</w:t>
      </w:r>
    </w:p>
    <w:p w14:paraId="5C4C94ED" w14:textId="24D843F9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3. Pracodawca jest uprawniony i zobowiązany do podejmowania wszelkich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przewidzianych przepisami prawa, w tym przepisami Kodeksu pracy, działań wobec osób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będących sprawcami mobbingu, dyskryminacji lub nierównego traktowania.</w:t>
      </w:r>
    </w:p>
    <w:p w14:paraId="69B76D7F" w14:textId="77777777" w:rsidR="00FE00CE" w:rsidRDefault="00FE00CE" w:rsidP="00CD3441">
      <w:pPr>
        <w:spacing w:after="0" w:line="240" w:lineRule="auto"/>
        <w:jc w:val="both"/>
        <w:rPr>
          <w:rFonts w:ascii="Fira Sans" w:hAnsi="Fira Sans"/>
        </w:rPr>
      </w:pPr>
    </w:p>
    <w:p w14:paraId="342F31A2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62D1E42F" w14:textId="77777777" w:rsidR="000A60C6" w:rsidRDefault="000A60C6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lastRenderedPageBreak/>
        <w:t>ROZDZIAŁ IV</w:t>
      </w:r>
    </w:p>
    <w:p w14:paraId="76D42725" w14:textId="26388EFA" w:rsidR="00CD3441" w:rsidRPr="000A60C6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0A60C6">
        <w:rPr>
          <w:rFonts w:ascii="Fira Sans" w:hAnsi="Fira Sans"/>
          <w:b/>
          <w:bCs/>
        </w:rPr>
        <w:t>Uprawnienia i obowiązki pracowników</w:t>
      </w:r>
    </w:p>
    <w:p w14:paraId="3297CB1A" w14:textId="77777777" w:rsidR="00FE00CE" w:rsidRPr="00FE00CE" w:rsidRDefault="00FE00CE" w:rsidP="00FE00CE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5CD1896F" w14:textId="6AB5541E" w:rsidR="00CD3441" w:rsidRPr="00FE00CE" w:rsidRDefault="00CD3441" w:rsidP="00CD3441">
      <w:pPr>
        <w:spacing w:after="0" w:line="240" w:lineRule="auto"/>
        <w:jc w:val="both"/>
        <w:rPr>
          <w:rFonts w:ascii="Fira Sans" w:hAnsi="Fira Sans"/>
          <w:b/>
          <w:bCs/>
        </w:rPr>
      </w:pPr>
      <w:r w:rsidRPr="00FE00CE">
        <w:rPr>
          <w:rFonts w:ascii="Fira Sans" w:hAnsi="Fira Sans"/>
          <w:b/>
          <w:bCs/>
        </w:rPr>
        <w:t xml:space="preserve">§ </w:t>
      </w:r>
      <w:r w:rsidR="000762A9">
        <w:rPr>
          <w:rFonts w:ascii="Fira Sans" w:hAnsi="Fira Sans"/>
          <w:b/>
          <w:bCs/>
        </w:rPr>
        <w:t>4</w:t>
      </w:r>
      <w:r w:rsidR="00FE00CE" w:rsidRPr="00FE00CE">
        <w:rPr>
          <w:rFonts w:ascii="Fira Sans" w:hAnsi="Fira Sans"/>
          <w:b/>
          <w:bCs/>
        </w:rPr>
        <w:t>.</w:t>
      </w:r>
      <w:r w:rsidR="00FE00CE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1. Każdy pracownik, w stosunku do którego stosowany jest </w:t>
      </w:r>
      <w:proofErr w:type="spellStart"/>
      <w:r w:rsidRPr="00CD3441">
        <w:rPr>
          <w:rFonts w:ascii="Fira Sans" w:hAnsi="Fira Sans"/>
        </w:rPr>
        <w:t>mobbing</w:t>
      </w:r>
      <w:proofErr w:type="spellEnd"/>
      <w:r w:rsidRPr="00CD3441">
        <w:rPr>
          <w:rFonts w:ascii="Fira Sans" w:hAnsi="Fira Sans"/>
        </w:rPr>
        <w:t xml:space="preserve"> bądź też działania</w:t>
      </w:r>
      <w:r w:rsidR="00FE00CE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>mające charakter dyskryminacji lub nierównego traktowania, ma prawo do żądania podjęcia</w:t>
      </w:r>
      <w:r w:rsidR="00FE00CE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>przez pracodawcę środków zmierzających do zlikwidowania tych zjawisk oraz ich skutków.</w:t>
      </w:r>
    </w:p>
    <w:p w14:paraId="1F0B97BC" w14:textId="28EF415B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2. Każdy pracownik, który posiada lub poweźmie informację o przypadkach mobbingu,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dyskryminacji lub nierównego traktowania jest uprawniony do dokonania zgłoszenia.</w:t>
      </w:r>
    </w:p>
    <w:p w14:paraId="22A384BE" w14:textId="0EB31891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3. Bezpodstawne pomawianie o </w:t>
      </w:r>
      <w:proofErr w:type="spellStart"/>
      <w:r w:rsidRPr="00CD3441">
        <w:rPr>
          <w:rFonts w:ascii="Fira Sans" w:hAnsi="Fira Sans"/>
        </w:rPr>
        <w:t>mobbing</w:t>
      </w:r>
      <w:proofErr w:type="spellEnd"/>
      <w:r w:rsidRPr="00CD3441">
        <w:rPr>
          <w:rFonts w:ascii="Fira Sans" w:hAnsi="Fira Sans"/>
        </w:rPr>
        <w:t>, dyskryminację lub nierówn</w:t>
      </w:r>
      <w:r w:rsidR="00E825A2">
        <w:rPr>
          <w:rFonts w:ascii="Fira Sans" w:hAnsi="Fira Sans"/>
        </w:rPr>
        <w:t>e</w:t>
      </w:r>
      <w:r w:rsidRPr="00CD3441">
        <w:rPr>
          <w:rFonts w:ascii="Fira Sans" w:hAnsi="Fira Sans"/>
        </w:rPr>
        <w:t xml:space="preserve"> traktowani</w:t>
      </w:r>
      <w:r w:rsidR="00E825A2">
        <w:rPr>
          <w:rFonts w:ascii="Fira Sans" w:hAnsi="Fira Sans"/>
        </w:rPr>
        <w:t>e</w:t>
      </w:r>
      <w:r w:rsidRPr="00CD3441">
        <w:rPr>
          <w:rFonts w:ascii="Fira Sans" w:hAnsi="Fira Sans"/>
        </w:rPr>
        <w:t xml:space="preserve"> </w:t>
      </w:r>
      <w:r w:rsidR="00A82BE5">
        <w:rPr>
          <w:rFonts w:ascii="Fira Sans" w:hAnsi="Fira Sans"/>
        </w:rPr>
        <w:br/>
      </w:r>
      <w:r w:rsidRPr="00CD3441">
        <w:rPr>
          <w:rFonts w:ascii="Fira Sans" w:hAnsi="Fira Sans"/>
        </w:rPr>
        <w:t>jest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zabronione.</w:t>
      </w:r>
    </w:p>
    <w:p w14:paraId="593081B7" w14:textId="171BAD14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4. Skorzystanie przez pracownika z uprawnienia wskazanego w ust. 1 w żaden sposób nie wyłącza jego prawa do dochodzenia ochrony prawnej na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podstawie obowiązujących przepisów prawa. Skorzystanie przez pracownika z takich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środków ochrony prawnej nie jest również </w:t>
      </w:r>
      <w:r w:rsidR="00E825A2">
        <w:rPr>
          <w:rFonts w:ascii="Fira Sans" w:hAnsi="Fira Sans"/>
        </w:rPr>
        <w:br/>
      </w:r>
      <w:r w:rsidRPr="00CD3441">
        <w:rPr>
          <w:rFonts w:ascii="Fira Sans" w:hAnsi="Fira Sans"/>
        </w:rPr>
        <w:t>w żaden sposób uzależnione od wcześniejszego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zastosowania postanowień procedury.</w:t>
      </w:r>
    </w:p>
    <w:p w14:paraId="2FEDF7BE" w14:textId="77777777" w:rsidR="00FE00CE" w:rsidRDefault="00FE00CE" w:rsidP="00CD3441">
      <w:pPr>
        <w:spacing w:after="0" w:line="240" w:lineRule="auto"/>
        <w:jc w:val="both"/>
        <w:rPr>
          <w:rFonts w:ascii="Fira Sans" w:hAnsi="Fira Sans"/>
        </w:rPr>
      </w:pPr>
    </w:p>
    <w:p w14:paraId="00A87FE7" w14:textId="5BFC55E0" w:rsidR="00E825A2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FE00CE">
        <w:rPr>
          <w:rFonts w:ascii="Fira Sans" w:hAnsi="Fira Sans"/>
          <w:b/>
          <w:bCs/>
        </w:rPr>
        <w:t xml:space="preserve">§ </w:t>
      </w:r>
      <w:r w:rsidR="000762A9">
        <w:rPr>
          <w:rFonts w:ascii="Fira Sans" w:hAnsi="Fira Sans"/>
          <w:b/>
          <w:bCs/>
        </w:rPr>
        <w:t>5</w:t>
      </w:r>
      <w:r w:rsidR="00FE00CE">
        <w:rPr>
          <w:rFonts w:ascii="Fira Sans" w:hAnsi="Fira Sans"/>
          <w:b/>
          <w:bCs/>
        </w:rPr>
        <w:t xml:space="preserve">. </w:t>
      </w:r>
      <w:r w:rsidRPr="00CD3441">
        <w:rPr>
          <w:rFonts w:ascii="Fira Sans" w:hAnsi="Fira Sans"/>
        </w:rPr>
        <w:t xml:space="preserve">1. Pracownicy Urzędu </w:t>
      </w:r>
      <w:r w:rsidR="00E825A2">
        <w:rPr>
          <w:rFonts w:ascii="Fira Sans" w:hAnsi="Fira Sans"/>
        </w:rPr>
        <w:t xml:space="preserve">ze </w:t>
      </w:r>
      <w:r w:rsidRPr="00CD3441">
        <w:rPr>
          <w:rFonts w:ascii="Fira Sans" w:hAnsi="Fira Sans"/>
        </w:rPr>
        <w:t>względu na zajmowane stanowisko,</w:t>
      </w:r>
      <w:r w:rsidR="00FE00CE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zobowiązani są traktować </w:t>
      </w:r>
      <w:r w:rsidR="00E825A2">
        <w:rPr>
          <w:rFonts w:ascii="Fira Sans" w:hAnsi="Fira Sans"/>
        </w:rPr>
        <w:br/>
      </w:r>
      <w:r w:rsidRPr="00CD3441">
        <w:rPr>
          <w:rFonts w:ascii="Fira Sans" w:hAnsi="Fira Sans"/>
        </w:rPr>
        <w:t>się wzajemnie z godnością i szacunkiem, dbać o to, aby ich słowa</w:t>
      </w:r>
      <w:r w:rsidR="00FE00CE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lub zachowania nie naruszały dóbr i praw innych osób. </w:t>
      </w:r>
    </w:p>
    <w:p w14:paraId="179D4016" w14:textId="7C530E2C" w:rsidR="00CD3441" w:rsidRPr="00FE00CE" w:rsidRDefault="00E825A2" w:rsidP="00CD3441">
      <w:pPr>
        <w:spacing w:after="0" w:line="240" w:lineRule="auto"/>
        <w:jc w:val="both"/>
        <w:rPr>
          <w:rFonts w:ascii="Fira Sans" w:hAnsi="Fira Sans"/>
          <w:b/>
          <w:bCs/>
        </w:rPr>
      </w:pPr>
      <w:r>
        <w:rPr>
          <w:rFonts w:ascii="Fira Sans" w:hAnsi="Fira Sans"/>
        </w:rPr>
        <w:t xml:space="preserve">2. </w:t>
      </w:r>
      <w:r w:rsidR="00CD3441" w:rsidRPr="00CD3441">
        <w:rPr>
          <w:rFonts w:ascii="Fira Sans" w:hAnsi="Fira Sans"/>
        </w:rPr>
        <w:t xml:space="preserve">Pracownicy </w:t>
      </w:r>
      <w:r w:rsidR="006A4B38">
        <w:rPr>
          <w:rFonts w:ascii="Fira Sans" w:hAnsi="Fira Sans"/>
        </w:rPr>
        <w:t>z</w:t>
      </w:r>
      <w:r w:rsidR="00CD3441" w:rsidRPr="00CD3441">
        <w:rPr>
          <w:rFonts w:ascii="Fira Sans" w:hAnsi="Fira Sans"/>
        </w:rPr>
        <w:t>obowiązani są do</w:t>
      </w:r>
      <w:r w:rsidR="00FE00CE">
        <w:rPr>
          <w:rFonts w:ascii="Fira Sans" w:hAnsi="Fira Sans"/>
          <w:b/>
          <w:bCs/>
        </w:rPr>
        <w:t xml:space="preserve"> </w:t>
      </w:r>
      <w:r w:rsidR="00CD3441" w:rsidRPr="00CD3441">
        <w:rPr>
          <w:rFonts w:ascii="Fira Sans" w:hAnsi="Fira Sans"/>
        </w:rPr>
        <w:t xml:space="preserve">przeciwdziałania </w:t>
      </w:r>
      <w:proofErr w:type="spellStart"/>
      <w:r w:rsidR="00CD3441" w:rsidRPr="00CD3441">
        <w:rPr>
          <w:rFonts w:ascii="Fira Sans" w:hAnsi="Fira Sans"/>
        </w:rPr>
        <w:t>mobbingowi</w:t>
      </w:r>
      <w:proofErr w:type="spellEnd"/>
      <w:r w:rsidR="00CD3441" w:rsidRPr="00CD3441">
        <w:rPr>
          <w:rFonts w:ascii="Fira Sans" w:hAnsi="Fira Sans"/>
        </w:rPr>
        <w:t>, dyskryminacji oraz nierównego traktowania poprzez:</w:t>
      </w:r>
    </w:p>
    <w:p w14:paraId="324632DA" w14:textId="2D40A165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1) stosowani</w:t>
      </w:r>
      <w:r w:rsidR="00132F1A">
        <w:rPr>
          <w:rFonts w:ascii="Fira Sans" w:hAnsi="Fira Sans"/>
        </w:rPr>
        <w:t>e</w:t>
      </w:r>
      <w:r w:rsidRPr="00CD3441">
        <w:rPr>
          <w:rFonts w:ascii="Fira Sans" w:hAnsi="Fira Sans"/>
        </w:rPr>
        <w:t xml:space="preserve"> zasad współżycia społecznego w relacjach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z innymi pracownikami, w tym poszanowanie ich godności i dóbr osobistych;</w:t>
      </w:r>
    </w:p>
    <w:p w14:paraId="66309449" w14:textId="4BD1A418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2) unikanie stosowania </w:t>
      </w:r>
      <w:proofErr w:type="spellStart"/>
      <w:r w:rsidRPr="00CD3441">
        <w:rPr>
          <w:rFonts w:ascii="Fira Sans" w:hAnsi="Fira Sans"/>
        </w:rPr>
        <w:t>zachowań</w:t>
      </w:r>
      <w:proofErr w:type="spellEnd"/>
      <w:r w:rsidRPr="00CD3441">
        <w:rPr>
          <w:rFonts w:ascii="Fira Sans" w:hAnsi="Fira Sans"/>
        </w:rPr>
        <w:t xml:space="preserve"> niepożądanych w miejscu pracy wobec pracowników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lub innych osób, a w szczególności prowadzących do mobbingu, dyskryminacji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i nierównego traktowania;</w:t>
      </w:r>
    </w:p>
    <w:p w14:paraId="0253B7E1" w14:textId="182AE585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3) reagowanie na zachowania niepożądane osób trzecich, w szczególności prowadzące</w:t>
      </w:r>
      <w:r w:rsidR="00FE00CE">
        <w:rPr>
          <w:rFonts w:ascii="Fira Sans" w:hAnsi="Fira Sans"/>
        </w:rPr>
        <w:t xml:space="preserve"> </w:t>
      </w:r>
      <w:r w:rsidR="00FE00CE">
        <w:rPr>
          <w:rFonts w:ascii="Fira Sans" w:hAnsi="Fira Sans"/>
        </w:rPr>
        <w:br/>
      </w:r>
      <w:r w:rsidRPr="00CD3441">
        <w:rPr>
          <w:rFonts w:ascii="Fira Sans" w:hAnsi="Fira Sans"/>
        </w:rPr>
        <w:t>do mobbingu, dyskryminacji czy nierównego traktowania;</w:t>
      </w:r>
    </w:p>
    <w:p w14:paraId="451F19A8" w14:textId="15633C30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4) odmawianie współudziału lub wspierania działań, których elementem są zachowania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niepożądane, w szczególności prowadzące do mobbingu, dyskryminacji, nierównego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traktowania lub naruszające zasady współżycia społecznego.</w:t>
      </w:r>
    </w:p>
    <w:p w14:paraId="55280F6E" w14:textId="45978E78" w:rsidR="00CD3441" w:rsidRPr="00CD3441" w:rsidRDefault="00E825A2" w:rsidP="00CD3441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3</w:t>
      </w:r>
      <w:r w:rsidR="00CD3441" w:rsidRPr="00CD3441">
        <w:rPr>
          <w:rFonts w:ascii="Fira Sans" w:hAnsi="Fira Sans"/>
        </w:rPr>
        <w:t>. Pracownicy Urzędu są również zobowiązani do:</w:t>
      </w:r>
    </w:p>
    <w:p w14:paraId="7CE4E126" w14:textId="4A485EFD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1) unikania wchodzenia w konflikty</w:t>
      </w:r>
      <w:r w:rsidR="001D6437">
        <w:rPr>
          <w:rFonts w:ascii="Fira Sans" w:hAnsi="Fira Sans"/>
        </w:rPr>
        <w:t xml:space="preserve"> oraz</w:t>
      </w:r>
      <w:r w:rsidRPr="00CD3441">
        <w:rPr>
          <w:rFonts w:ascii="Fira Sans" w:hAnsi="Fira Sans"/>
        </w:rPr>
        <w:t xml:space="preserve"> eskalacji konfliktów;</w:t>
      </w:r>
    </w:p>
    <w:p w14:paraId="1F0CFD60" w14:textId="369D5C82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2) podejmowania prób rozwiązywania konfliktów na jak najwcześniejszym etapie ich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rozwoju;</w:t>
      </w:r>
    </w:p>
    <w:p w14:paraId="5709C4B4" w14:textId="56B8AC35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3) korzystania z pomocy</w:t>
      </w:r>
      <w:r w:rsidR="006A4B38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powoływanej przez pracodawcę</w:t>
      </w:r>
      <w:r w:rsidR="006A4B38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</w:t>
      </w:r>
      <w:r w:rsidR="006A4B38">
        <w:rPr>
          <w:rFonts w:ascii="Fira Sans" w:hAnsi="Fira Sans"/>
        </w:rPr>
        <w:t>k</w:t>
      </w:r>
      <w:r w:rsidRPr="00CD3441">
        <w:rPr>
          <w:rFonts w:ascii="Fira Sans" w:hAnsi="Fira Sans"/>
        </w:rPr>
        <w:t>omisji w sytuacji, gdy podejmowane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przez nich działania służące rozwiązaniu konfliktu są nieskuteczne, w szczególności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gdy rośnie ilość </w:t>
      </w:r>
      <w:proofErr w:type="spellStart"/>
      <w:r w:rsidRPr="00CD3441">
        <w:rPr>
          <w:rFonts w:ascii="Fira Sans" w:hAnsi="Fira Sans"/>
        </w:rPr>
        <w:t>zachowań</w:t>
      </w:r>
      <w:proofErr w:type="spellEnd"/>
      <w:r w:rsidRPr="00CD3441">
        <w:rPr>
          <w:rFonts w:ascii="Fira Sans" w:hAnsi="Fira Sans"/>
        </w:rPr>
        <w:t xml:space="preserve"> niepożądanych lub przyjmują one formę przemocy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fizycznej lub psychicznej, </w:t>
      </w:r>
      <w:r w:rsidR="00F320EA">
        <w:rPr>
          <w:rFonts w:ascii="Fira Sans" w:hAnsi="Fira Sans"/>
        </w:rPr>
        <w:br/>
      </w:r>
      <w:r w:rsidRPr="00CD3441">
        <w:rPr>
          <w:rFonts w:ascii="Fira Sans" w:hAnsi="Fira Sans"/>
        </w:rPr>
        <w:t>lub gdy eskalacja konfliktu wywołuje negatywne skutki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związane z efektywnością procesu pracy.</w:t>
      </w:r>
    </w:p>
    <w:p w14:paraId="4B8720B3" w14:textId="77777777" w:rsidR="00F320EA" w:rsidRDefault="00F320EA" w:rsidP="00CD3441">
      <w:pPr>
        <w:spacing w:after="0" w:line="240" w:lineRule="auto"/>
        <w:jc w:val="both"/>
        <w:rPr>
          <w:rFonts w:ascii="Fira Sans" w:hAnsi="Fira Sans"/>
          <w:b/>
          <w:bCs/>
        </w:rPr>
      </w:pPr>
    </w:p>
    <w:p w14:paraId="28F26E5E" w14:textId="5031CEF1" w:rsidR="00CD3441" w:rsidRPr="00CD3441" w:rsidRDefault="006A4B38" w:rsidP="00CD3441">
      <w:pPr>
        <w:spacing w:after="0" w:line="240" w:lineRule="auto"/>
        <w:jc w:val="both"/>
        <w:rPr>
          <w:rFonts w:ascii="Fira Sans" w:hAnsi="Fira Sans"/>
        </w:rPr>
      </w:pPr>
      <w:r w:rsidRPr="00FE00CE">
        <w:rPr>
          <w:rFonts w:ascii="Fira Sans" w:hAnsi="Fira Sans"/>
          <w:b/>
          <w:bCs/>
        </w:rPr>
        <w:t xml:space="preserve">§ </w:t>
      </w:r>
      <w:r w:rsidR="000762A9">
        <w:rPr>
          <w:rFonts w:ascii="Fira Sans" w:hAnsi="Fira Sans"/>
          <w:b/>
          <w:bCs/>
        </w:rPr>
        <w:t>6</w:t>
      </w:r>
      <w:r>
        <w:rPr>
          <w:rFonts w:ascii="Fira Sans" w:hAnsi="Fira Sans"/>
          <w:b/>
          <w:bCs/>
        </w:rPr>
        <w:t xml:space="preserve">. </w:t>
      </w:r>
      <w:r w:rsidR="00CD3441" w:rsidRPr="00CD3441">
        <w:rPr>
          <w:rFonts w:ascii="Fira Sans" w:hAnsi="Fira Sans"/>
        </w:rPr>
        <w:t>Kadra kierownicza Urzędu jest odpowiedzialna za utrzymywanie</w:t>
      </w:r>
      <w:r w:rsidR="00FE00CE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i kształtowanie właściwych relacji w miejscu pracy, opartych na zasadzie wzajemnego</w:t>
      </w:r>
      <w:r w:rsidR="00FE00CE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 xml:space="preserve">szacunku oraz niedopuszczanie </w:t>
      </w:r>
      <w:r w:rsidR="001D6437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>do naruszenia dóbr osobistych (godności) pracowników.</w:t>
      </w:r>
    </w:p>
    <w:p w14:paraId="4AB27F83" w14:textId="77777777" w:rsidR="00F320EA" w:rsidRDefault="00F320EA" w:rsidP="00CD3441">
      <w:pPr>
        <w:spacing w:after="0" w:line="240" w:lineRule="auto"/>
        <w:jc w:val="both"/>
        <w:rPr>
          <w:rFonts w:ascii="Fira Sans" w:hAnsi="Fira Sans"/>
          <w:b/>
          <w:bCs/>
        </w:rPr>
      </w:pPr>
    </w:p>
    <w:p w14:paraId="2C253870" w14:textId="2F8F3DB1" w:rsidR="00CD3441" w:rsidRPr="00CD3441" w:rsidRDefault="006A4B38" w:rsidP="00CD3441">
      <w:pPr>
        <w:spacing w:after="0" w:line="240" w:lineRule="auto"/>
        <w:jc w:val="both"/>
        <w:rPr>
          <w:rFonts w:ascii="Fira Sans" w:hAnsi="Fira Sans"/>
        </w:rPr>
      </w:pPr>
      <w:r w:rsidRPr="00FE00CE">
        <w:rPr>
          <w:rFonts w:ascii="Fira Sans" w:hAnsi="Fira Sans"/>
          <w:b/>
          <w:bCs/>
        </w:rPr>
        <w:t xml:space="preserve">§ </w:t>
      </w:r>
      <w:r w:rsidR="000762A9">
        <w:rPr>
          <w:rFonts w:ascii="Fira Sans" w:hAnsi="Fira Sans"/>
          <w:b/>
          <w:bCs/>
        </w:rPr>
        <w:t>7</w:t>
      </w:r>
      <w:r>
        <w:rPr>
          <w:rFonts w:ascii="Fira Sans" w:hAnsi="Fira Sans"/>
          <w:b/>
          <w:bCs/>
        </w:rPr>
        <w:t xml:space="preserve">. </w:t>
      </w:r>
      <w:r w:rsidR="00CD3441" w:rsidRPr="00CD3441">
        <w:rPr>
          <w:rFonts w:ascii="Fira Sans" w:hAnsi="Fira Sans"/>
        </w:rPr>
        <w:t>Kadra kierownicza Urzędu jest odpowiedzialna za ograniczanie</w:t>
      </w:r>
      <w:r w:rsidR="00FE00CE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 xml:space="preserve">ryzyka organizacyjnego </w:t>
      </w:r>
      <w:r w:rsidR="001D6437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>oraz osobowego w zarządzaniu pracą i ludźmi oraz promowanie</w:t>
      </w:r>
      <w:r w:rsidR="00FE00CE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 xml:space="preserve">pożądanych, zgodnych </w:t>
      </w:r>
      <w:r w:rsidR="001D6437">
        <w:rPr>
          <w:rFonts w:ascii="Fira Sans" w:hAnsi="Fira Sans"/>
        </w:rPr>
        <w:br/>
      </w:r>
      <w:r w:rsidR="00CD3441" w:rsidRPr="00CD3441">
        <w:rPr>
          <w:rFonts w:ascii="Fira Sans" w:hAnsi="Fira Sans"/>
        </w:rPr>
        <w:t xml:space="preserve">z zasadami współżycia społecznego, postaw i </w:t>
      </w:r>
      <w:proofErr w:type="spellStart"/>
      <w:r w:rsidR="00CD3441" w:rsidRPr="00CD3441">
        <w:rPr>
          <w:rFonts w:ascii="Fira Sans" w:hAnsi="Fira Sans"/>
        </w:rPr>
        <w:t>zachowań</w:t>
      </w:r>
      <w:proofErr w:type="spellEnd"/>
      <w:r w:rsidR="00CD3441" w:rsidRPr="00CD3441">
        <w:rPr>
          <w:rFonts w:ascii="Fira Sans" w:hAnsi="Fira Sans"/>
        </w:rPr>
        <w:t xml:space="preserve"> między</w:t>
      </w:r>
      <w:r w:rsidR="00FE00CE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pracownikami</w:t>
      </w:r>
      <w:r w:rsidR="001D6437">
        <w:rPr>
          <w:rFonts w:ascii="Fira Sans" w:hAnsi="Fira Sans"/>
        </w:rPr>
        <w:t xml:space="preserve">, </w:t>
      </w:r>
      <w:r w:rsidR="001D6437">
        <w:rPr>
          <w:rFonts w:ascii="Fira Sans" w:hAnsi="Fira Sans"/>
        </w:rPr>
        <w:br/>
        <w:t xml:space="preserve">a w szczególności </w:t>
      </w:r>
      <w:r w:rsidR="00CD3441" w:rsidRPr="00CD3441">
        <w:rPr>
          <w:rFonts w:ascii="Fira Sans" w:hAnsi="Fira Sans"/>
        </w:rPr>
        <w:t>są</w:t>
      </w:r>
      <w:r w:rsidR="001D6437">
        <w:rPr>
          <w:rFonts w:ascii="Fira Sans" w:hAnsi="Fira Sans"/>
        </w:rPr>
        <w:t xml:space="preserve"> </w:t>
      </w:r>
      <w:r w:rsidR="00CD3441" w:rsidRPr="00CD3441">
        <w:rPr>
          <w:rFonts w:ascii="Fira Sans" w:hAnsi="Fira Sans"/>
        </w:rPr>
        <w:t>zobowiązani do:</w:t>
      </w:r>
    </w:p>
    <w:p w14:paraId="42998BB8" w14:textId="1AE64A0A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1) rozwiązywania konfliktów z pracownikami lub pomiędzy podległymi pracownikami</w:t>
      </w:r>
      <w:r w:rsidR="00FE00CE">
        <w:rPr>
          <w:rFonts w:ascii="Fira Sans" w:hAnsi="Fira Sans"/>
        </w:rPr>
        <w:t xml:space="preserve"> </w:t>
      </w:r>
      <w:r w:rsidR="00A82BE5">
        <w:rPr>
          <w:rFonts w:ascii="Fira Sans" w:hAnsi="Fira Sans"/>
        </w:rPr>
        <w:br/>
      </w:r>
      <w:r w:rsidRPr="00CD3441">
        <w:rPr>
          <w:rFonts w:ascii="Fira Sans" w:hAnsi="Fira Sans"/>
        </w:rPr>
        <w:t>bez zbędnej zwłoki;</w:t>
      </w:r>
    </w:p>
    <w:p w14:paraId="1791F9EC" w14:textId="77777777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2) dawania przykładu właściwej postawy swoim zachowaniem;</w:t>
      </w:r>
    </w:p>
    <w:p w14:paraId="562D91AC" w14:textId="77777777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3) wykazywania otwartości na informacje zwrotne przekazywane przez pracowników;</w:t>
      </w:r>
    </w:p>
    <w:p w14:paraId="79D83728" w14:textId="74D43BAD" w:rsidR="00F320EA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4) zgłaszania do pracodawcy wszelkich problemów związanych z relacjami, które</w:t>
      </w:r>
      <w:r w:rsidR="001D6437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wymagają interwencji ze strony pracodawcy w celu ograniczenia ryzyka</w:t>
      </w:r>
      <w:r w:rsidR="001D6437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organizacyjnego i osobowego </w:t>
      </w:r>
      <w:r w:rsidR="001D6437">
        <w:rPr>
          <w:rFonts w:ascii="Fira Sans" w:hAnsi="Fira Sans"/>
        </w:rPr>
        <w:br/>
      </w:r>
      <w:r w:rsidRPr="00CD3441">
        <w:rPr>
          <w:rFonts w:ascii="Fira Sans" w:hAnsi="Fira Sans"/>
        </w:rPr>
        <w:t>w zarządzaniu</w:t>
      </w:r>
      <w:r w:rsidR="006A4B38">
        <w:rPr>
          <w:rFonts w:ascii="Fira Sans" w:hAnsi="Fira Sans"/>
        </w:rPr>
        <w:t xml:space="preserve"> Urzędem</w:t>
      </w:r>
      <w:r w:rsidRPr="00CD3441">
        <w:rPr>
          <w:rFonts w:ascii="Fira Sans" w:hAnsi="Fira Sans"/>
        </w:rPr>
        <w:t>.</w:t>
      </w:r>
    </w:p>
    <w:p w14:paraId="4B4CA35F" w14:textId="6B9CF2B3" w:rsidR="000A60C6" w:rsidRDefault="000A60C6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lastRenderedPageBreak/>
        <w:t>ROZDZIAŁ V</w:t>
      </w:r>
    </w:p>
    <w:p w14:paraId="345F523E" w14:textId="2237A1F3" w:rsidR="00CD3441" w:rsidRPr="000A60C6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0A60C6">
        <w:rPr>
          <w:rFonts w:ascii="Fira Sans" w:hAnsi="Fira Sans"/>
          <w:b/>
          <w:bCs/>
        </w:rPr>
        <w:t xml:space="preserve">Zgłaszanie </w:t>
      </w:r>
      <w:proofErr w:type="spellStart"/>
      <w:r w:rsidRPr="000A60C6">
        <w:rPr>
          <w:rFonts w:ascii="Fira Sans" w:hAnsi="Fira Sans"/>
          <w:b/>
          <w:bCs/>
        </w:rPr>
        <w:t>zachowań</w:t>
      </w:r>
      <w:proofErr w:type="spellEnd"/>
      <w:r w:rsidRPr="000A60C6">
        <w:rPr>
          <w:rFonts w:ascii="Fira Sans" w:hAnsi="Fira Sans"/>
          <w:b/>
          <w:bCs/>
        </w:rPr>
        <w:t xml:space="preserve"> </w:t>
      </w:r>
      <w:proofErr w:type="spellStart"/>
      <w:r w:rsidRPr="000A60C6">
        <w:rPr>
          <w:rFonts w:ascii="Fira Sans" w:hAnsi="Fira Sans"/>
          <w:b/>
          <w:bCs/>
        </w:rPr>
        <w:t>mobbingowych</w:t>
      </w:r>
      <w:proofErr w:type="spellEnd"/>
      <w:r w:rsidRPr="000A60C6">
        <w:rPr>
          <w:rFonts w:ascii="Fira Sans" w:hAnsi="Fira Sans"/>
          <w:b/>
          <w:bCs/>
        </w:rPr>
        <w:t>, dyskryminacyjnych i nierównego traktowania</w:t>
      </w:r>
    </w:p>
    <w:p w14:paraId="5EA1E1CE" w14:textId="77777777" w:rsidR="00FE00CE" w:rsidRPr="00FE00CE" w:rsidRDefault="00FE00CE" w:rsidP="00FE00CE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0E7D022C" w14:textId="66D5ED27" w:rsidR="00CD3441" w:rsidRPr="001D6437" w:rsidRDefault="00CD3441" w:rsidP="00CD3441">
      <w:pPr>
        <w:spacing w:after="0" w:line="240" w:lineRule="auto"/>
        <w:jc w:val="both"/>
        <w:rPr>
          <w:rFonts w:ascii="Fira Sans" w:hAnsi="Fira Sans"/>
          <w:b/>
          <w:bCs/>
        </w:rPr>
      </w:pPr>
      <w:r w:rsidRPr="00FE00CE">
        <w:rPr>
          <w:rFonts w:ascii="Fira Sans" w:hAnsi="Fira Sans"/>
          <w:b/>
          <w:bCs/>
        </w:rPr>
        <w:t xml:space="preserve">§ </w:t>
      </w:r>
      <w:r w:rsidR="000762A9">
        <w:rPr>
          <w:rFonts w:ascii="Fira Sans" w:hAnsi="Fira Sans"/>
          <w:b/>
          <w:bCs/>
        </w:rPr>
        <w:t>8</w:t>
      </w:r>
      <w:r w:rsidR="00FE00CE">
        <w:rPr>
          <w:rFonts w:ascii="Fira Sans" w:hAnsi="Fira Sans"/>
          <w:b/>
          <w:bCs/>
        </w:rPr>
        <w:t xml:space="preserve">. </w:t>
      </w:r>
      <w:r w:rsidRPr="00CD3441">
        <w:rPr>
          <w:rFonts w:ascii="Fira Sans" w:hAnsi="Fira Sans"/>
        </w:rPr>
        <w:t>1. Każdy pracownik Urzędu, który uzna</w:t>
      </w:r>
      <w:r w:rsidR="001D6437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ż</w:t>
      </w:r>
      <w:r w:rsidR="001D6437">
        <w:rPr>
          <w:rFonts w:ascii="Fira Sans" w:hAnsi="Fira Sans"/>
        </w:rPr>
        <w:t>e</w:t>
      </w:r>
      <w:r w:rsidRPr="00CD3441">
        <w:rPr>
          <w:rFonts w:ascii="Fira Sans" w:hAnsi="Fira Sans"/>
        </w:rPr>
        <w:t xml:space="preserve"> został poddany </w:t>
      </w:r>
      <w:proofErr w:type="spellStart"/>
      <w:r w:rsidRPr="00CD3441">
        <w:rPr>
          <w:rFonts w:ascii="Fira Sans" w:hAnsi="Fira Sans"/>
        </w:rPr>
        <w:t>mobbingowi</w:t>
      </w:r>
      <w:proofErr w:type="spellEnd"/>
      <w:r w:rsidRPr="00CD3441">
        <w:rPr>
          <w:rFonts w:ascii="Fira Sans" w:hAnsi="Fira Sans"/>
        </w:rPr>
        <w:t>,</w:t>
      </w:r>
      <w:r w:rsidR="001D6437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>dyskryminacji czy nierównemu traktowaniu, a także który jest świadkiem takich działań,</w:t>
      </w:r>
      <w:r w:rsidR="00FE00CE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powinien złożyć pisemne zawiadomienie do pracodawcy</w:t>
      </w:r>
      <w:r w:rsidR="001D6437">
        <w:rPr>
          <w:rFonts w:ascii="Fira Sans" w:hAnsi="Fira Sans"/>
        </w:rPr>
        <w:t xml:space="preserve">. </w:t>
      </w:r>
    </w:p>
    <w:p w14:paraId="32317324" w14:textId="622547E7" w:rsidR="00FE00CE" w:rsidRDefault="00CD3441" w:rsidP="00CD3441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2. Zawiadomienie powinno zawierać opis stanu faktycznego, datę lub okres, którego</w:t>
      </w:r>
      <w:r w:rsidRPr="00CD3441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dotyczy oraz inne informacje mogące stanowić dowody na potwierdzenie okoliczności</w:t>
      </w:r>
      <w:r w:rsidRPr="00CD3441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opisanych w zawiadomieniu, informację o ewentualnych świadkach tych zdarzeń oraz</w:t>
      </w:r>
      <w:r w:rsidRPr="00CD3441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wskazanie </w:t>
      </w:r>
      <w:r w:rsidR="001D6437">
        <w:rPr>
          <w:rFonts w:ascii="Fira Sans" w:eastAsia="Times New Roman" w:hAnsi="Fira Sans" w:cs="Calibri"/>
          <w:kern w:val="0"/>
          <w:lang w:eastAsia="pl-PL"/>
          <w14:ligatures w14:val="none"/>
        </w:rPr>
        <w:t>osób zainteresowanych</w:t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.</w:t>
      </w:r>
    </w:p>
    <w:p w14:paraId="4E2AEC52" w14:textId="77777777" w:rsidR="006A4B38" w:rsidRDefault="00CD3441" w:rsidP="00CD3441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3. Zawiadomienie powinno zawierać datę oraz zostać podpisane przez składającego </w:t>
      </w:r>
      <w:r w:rsidR="006A4B38">
        <w:rPr>
          <w:rFonts w:ascii="Fira Sans" w:eastAsia="Times New Roman" w:hAnsi="Fira Sans" w:cs="Calibri"/>
          <w:kern w:val="0"/>
          <w:lang w:eastAsia="pl-PL"/>
          <w14:ligatures w14:val="none"/>
        </w:rPr>
        <w:br/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je</w:t>
      </w:r>
      <w:r w:rsidR="008F61EB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>pracownika.</w:t>
      </w:r>
    </w:p>
    <w:p w14:paraId="38FBCE18" w14:textId="0F9CA8B7" w:rsidR="00A82BE5" w:rsidRDefault="00CD3441" w:rsidP="00CD344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4. Nie będą rozpatrywane </w:t>
      </w:r>
      <w:r w:rsidR="006A4B38">
        <w:rPr>
          <w:rFonts w:ascii="Fira Sans" w:eastAsia="Times New Roman" w:hAnsi="Fira Sans" w:cs="Calibri"/>
          <w:kern w:val="0"/>
          <w:lang w:eastAsia="pl-PL"/>
          <w14:ligatures w14:val="none"/>
        </w:rPr>
        <w:t>zawiadomienia</w:t>
      </w:r>
      <w:r w:rsidRPr="00CD344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anonimowe lub bez podpisu pracownika.</w:t>
      </w:r>
      <w:r w:rsidR="008F61EB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</w:p>
    <w:p w14:paraId="34882D84" w14:textId="77777777" w:rsidR="00A82BE5" w:rsidRDefault="00A82BE5" w:rsidP="00CD344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5590BFA9" w14:textId="77777777" w:rsidR="004A209F" w:rsidRDefault="004A209F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247E6140" w14:textId="34AEE961" w:rsidR="000A60C6" w:rsidRDefault="000A60C6" w:rsidP="001739F3">
      <w:pPr>
        <w:spacing w:after="0" w:line="240" w:lineRule="auto"/>
        <w:jc w:val="center"/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</w:pPr>
      <w:r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ROZDZIAŁ VI</w:t>
      </w:r>
    </w:p>
    <w:p w14:paraId="2F31338F" w14:textId="0D44D3CF" w:rsidR="00FE00CE" w:rsidRDefault="00CD3441" w:rsidP="001739F3">
      <w:pPr>
        <w:spacing w:after="0" w:line="240" w:lineRule="auto"/>
        <w:jc w:val="center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Komisja ds. przeciwdziałania </w:t>
      </w:r>
      <w:proofErr w:type="spellStart"/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mobbingowi</w:t>
      </w:r>
      <w:proofErr w:type="spellEnd"/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, dyskryminacji i nierównego traktowania</w:t>
      </w:r>
      <w:r w:rsidRPr="00FE00CE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br/>
      </w:r>
    </w:p>
    <w:p w14:paraId="321BFC4D" w14:textId="640E6221" w:rsidR="00A347AD" w:rsidRDefault="00CD3441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bookmarkStart w:id="1" w:name="_Hlk198804209"/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§ </w:t>
      </w:r>
      <w:r w:rsidR="000762A9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9</w:t>
      </w:r>
      <w:r w:rsidR="00FE00CE"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.</w:t>
      </w:r>
      <w:bookmarkEnd w:id="1"/>
      <w:r w:rsidR="00FE00CE"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 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1. W celu zapewnienia właściwego rozpatrzenia zawiadomienia</w:t>
      </w:r>
      <w:r w:rsidR="006A4B38">
        <w:rPr>
          <w:rFonts w:ascii="Fira Sans" w:eastAsia="Times New Roman" w:hAnsi="Fira Sans" w:cs="Calibri"/>
          <w:kern w:val="0"/>
          <w:lang w:eastAsia="pl-PL"/>
          <w14:ligatures w14:val="none"/>
        </w:rPr>
        <w:t>,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="00634FA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Burmistrz 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powołuje komisję</w:t>
      </w:r>
      <w:r w:rsidR="00634FA1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, której zadaniem jest ustalenie czy zawiadomienie jest zasadne. </w:t>
      </w:r>
    </w:p>
    <w:p w14:paraId="5DA0B9B8" w14:textId="49270137" w:rsidR="00634FA1" w:rsidRDefault="00634FA1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>
        <w:rPr>
          <w:rFonts w:ascii="Fira Sans" w:eastAsia="Times New Roman" w:hAnsi="Fira Sans" w:cs="Calibri"/>
          <w:kern w:val="0"/>
          <w:lang w:eastAsia="pl-PL"/>
          <w14:ligatures w14:val="none"/>
        </w:rPr>
        <w:t>2. Funkcje przewodniczącego komisji pełni Sekretarz lub inny pracownik Urzędu wskazany przez Sekretarza.</w:t>
      </w:r>
    </w:p>
    <w:p w14:paraId="7589E493" w14:textId="17BAC10F" w:rsidR="00A347AD" w:rsidRDefault="005F5A70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>
        <w:rPr>
          <w:rFonts w:ascii="Fira Sans" w:eastAsia="Times New Roman" w:hAnsi="Fira Sans" w:cs="Calibri"/>
          <w:kern w:val="0"/>
          <w:lang w:eastAsia="pl-PL"/>
          <w14:ligatures w14:val="none"/>
        </w:rPr>
        <w:t>3</w:t>
      </w:r>
      <w:r w:rsidR="00CD3441"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. </w:t>
      </w:r>
      <w:r w:rsidR="00634FA1">
        <w:rPr>
          <w:rFonts w:ascii="Fira Sans" w:eastAsia="Times New Roman" w:hAnsi="Fira Sans" w:cs="Calibri"/>
          <w:kern w:val="0"/>
          <w:lang w:eastAsia="pl-PL"/>
          <w14:ligatures w14:val="none"/>
        </w:rPr>
        <w:t>W skład k</w:t>
      </w:r>
      <w:r w:rsidR="00CD3441"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omisji</w:t>
      </w:r>
      <w:r w:rsidR="00634FA1">
        <w:rPr>
          <w:rFonts w:ascii="Fira Sans" w:eastAsia="Times New Roman" w:hAnsi="Fira Sans" w:cs="Calibri"/>
          <w:kern w:val="0"/>
          <w:lang w:eastAsia="pl-PL"/>
          <w14:ligatures w14:val="none"/>
        </w:rPr>
        <w:t>, z zastrzeżeniem ust. 2 ponadto wchodzą</w:t>
      </w:r>
      <w:r w:rsidR="00CD3441"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:</w:t>
      </w:r>
    </w:p>
    <w:p w14:paraId="3FFDE918" w14:textId="77777777" w:rsidR="005F5A70" w:rsidRPr="00873FEF" w:rsidRDefault="005F5A70" w:rsidP="005F5A70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osoby zajmujące stanowisko urzędnicze kierownicze lub urzędnicze,</w:t>
      </w:r>
    </w:p>
    <w:p w14:paraId="0AE414A4" w14:textId="77777777" w:rsidR="005F5A70" w:rsidRPr="00873FEF" w:rsidRDefault="005F5A70" w:rsidP="005F5A70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przedstawiciel załogi.</w:t>
      </w:r>
    </w:p>
    <w:p w14:paraId="6AF87FAA" w14:textId="15B838BC" w:rsidR="005F5A70" w:rsidRPr="00873FEF" w:rsidRDefault="005F5A70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4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W skład </w:t>
      </w:r>
      <w:r w:rsid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>k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omisji mogą wchodzić dodatkowo inne osoby, mające odpowiednie przygotowanie merytoryczne, z tym zastrzeżeniem, że liczba członków komisji nie może być mniejsza niż </w:t>
      </w:r>
      <w:r w:rsid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>trzy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osoby.</w:t>
      </w:r>
    </w:p>
    <w:p w14:paraId="5A467D6A" w14:textId="298E32D1" w:rsidR="005F5A70" w:rsidRDefault="005F5A70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5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 Sekretarz spośród składu komisji wskazuje osobę, która będzie pełniła  funkcję sekretarza komisji.</w:t>
      </w:r>
    </w:p>
    <w:p w14:paraId="5D4631A2" w14:textId="4F405311" w:rsidR="005F5A70" w:rsidRPr="00873FEF" w:rsidRDefault="005F5A70" w:rsidP="005F5A70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6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 Członkiem komisji nie może być:</w:t>
      </w:r>
    </w:p>
    <w:p w14:paraId="68EB03CB" w14:textId="4540D2B9" w:rsidR="005F5A70" w:rsidRPr="00873FEF" w:rsidRDefault="005F5A70" w:rsidP="005F5A70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osoba, której dotyczy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,</w:t>
      </w:r>
    </w:p>
    <w:p w14:paraId="1AFD6AD3" w14:textId="76C900D9" w:rsidR="005F5A70" w:rsidRPr="00873FEF" w:rsidRDefault="005F5A70" w:rsidP="005F5A7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osoba wskazana w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zawiadomieniu jako osoba podejrzana o </w:t>
      </w:r>
      <w:proofErr w:type="spellStart"/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</w:t>
      </w:r>
      <w:proofErr w:type="spellEnd"/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dyskryminację </w:t>
      </w:r>
      <w:r w:rsidR="00F320E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lub nierówne traktowanie, </w:t>
      </w:r>
    </w:p>
    <w:p w14:paraId="06F7DF99" w14:textId="3801ADB0" w:rsidR="005F5A70" w:rsidRDefault="005F5A70" w:rsidP="005F5A7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osoba, mogąca potwierdzić, że przedstawione przez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składającego zawiadomienie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działania lub zachowania rzeczywiście miały lub mają miejsce.</w:t>
      </w:r>
    </w:p>
    <w:p w14:paraId="57BB6F1C" w14:textId="183286D6" w:rsidR="005F5A70" w:rsidRPr="00873FEF" w:rsidRDefault="005F5A70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7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Członek komisji nie bierze udziału w postępowaniu, w którym 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składający zawiadomienie </w:t>
      </w:r>
      <w:r w:rsidR="00F320E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lub 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osobą podejrzaną o </w:t>
      </w:r>
      <w:proofErr w:type="spellStart"/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</w:t>
      </w:r>
      <w:proofErr w:type="spellEnd"/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dyskryminację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lub nierówne traktowanie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jest pracownik:</w:t>
      </w:r>
    </w:p>
    <w:p w14:paraId="4CA26F7F" w14:textId="77777777" w:rsidR="005F5A70" w:rsidRPr="00873FEF" w:rsidRDefault="005F5A70" w:rsidP="005F5A70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będący małżonkiem członka komisji lub osobą pozostającą z nim w stosunku pokrewieństwa,</w:t>
      </w:r>
    </w:p>
    <w:p w14:paraId="0E9C2B50" w14:textId="77777777" w:rsidR="005F5A70" w:rsidRPr="00873FEF" w:rsidRDefault="005F5A70" w:rsidP="005F5A70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pozostający wobec członka komisji w stosunku podległości lub nadrzędności służbowej,</w:t>
      </w:r>
    </w:p>
    <w:p w14:paraId="18365D2E" w14:textId="77777777" w:rsidR="005F5A70" w:rsidRPr="00873FEF" w:rsidRDefault="005F5A70" w:rsidP="005F5A70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pozostający wobec członka komisji w stosunku faktycznym, mogącym budzić uzasadnione wątpliwości, co do jego obiektywizmu i bezstronności.</w:t>
      </w:r>
    </w:p>
    <w:p w14:paraId="670A732F" w14:textId="77777777" w:rsidR="00F320EA" w:rsidRDefault="00F320EA" w:rsidP="005F5A70">
      <w:pPr>
        <w:spacing w:after="0" w:line="240" w:lineRule="auto"/>
        <w:jc w:val="both"/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</w:pPr>
    </w:p>
    <w:p w14:paraId="78A15B44" w14:textId="6518F1C2" w:rsidR="005F5A70" w:rsidRPr="00873FEF" w:rsidRDefault="006A4B38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§ </w:t>
      </w:r>
      <w:r w:rsidR="00BC011D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0</w:t>
      </w: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 </w:t>
      </w:r>
      <w:r w:rsidRPr="006A4B38">
        <w:rPr>
          <w:rFonts w:ascii="Fira Sans" w:eastAsia="Times New Roman" w:hAnsi="Fira Sans" w:cs="Calibri"/>
          <w:kern w:val="0"/>
          <w:lang w:eastAsia="pl-PL"/>
          <w14:ligatures w14:val="none"/>
        </w:rPr>
        <w:t>1.</w:t>
      </w:r>
      <w:r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 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Przed rozpoczęciem posiedzenia komisji, każdy członek podpisuje oświadczenie</w:t>
      </w:r>
      <w:r w:rsidR="005F5A7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F5A70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 niepozostawaniu wobec 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stron postępowania 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w stosunku prawnym</w:t>
      </w:r>
      <w:r w:rsidR="005F5A7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i faktycznym.</w:t>
      </w:r>
    </w:p>
    <w:p w14:paraId="61372A53" w14:textId="3F74A026" w:rsidR="005F5A70" w:rsidRDefault="006A4B38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2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Wzór oświadczenia stanowi </w:t>
      </w:r>
      <w:r w:rsidR="005F5A70"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załącznik nr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do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procedury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</w:p>
    <w:p w14:paraId="3507300F" w14:textId="77777777" w:rsidR="000762A9" w:rsidRDefault="000762A9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6AACF81A" w14:textId="77777777" w:rsidR="000762A9" w:rsidRDefault="000762A9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6B568734" w14:textId="77777777" w:rsidR="000762A9" w:rsidRDefault="000762A9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67C8BA92" w14:textId="77777777" w:rsidR="000762A9" w:rsidRPr="00873FEF" w:rsidRDefault="000762A9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551A0B1A" w14:textId="77777777" w:rsidR="00F320EA" w:rsidRDefault="00F320EA" w:rsidP="005F5A70">
      <w:pPr>
        <w:spacing w:after="0" w:line="240" w:lineRule="auto"/>
        <w:jc w:val="both"/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</w:pPr>
    </w:p>
    <w:p w14:paraId="1C5F9E47" w14:textId="40A58DA6" w:rsidR="005F5A70" w:rsidRPr="00873FEF" w:rsidRDefault="006A4B38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lastRenderedPageBreak/>
        <w:t xml:space="preserve">§ </w:t>
      </w:r>
      <w:r w:rsidR="00BC011D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1.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W przypadku nieobecności przewodniczącego lub członka komisji, nowe osoby do roli przewodniczącego lub członka komisji wskazuje Burmistrz.</w:t>
      </w:r>
    </w:p>
    <w:p w14:paraId="7AA78B26" w14:textId="77777777" w:rsidR="00F320EA" w:rsidRDefault="00F320EA" w:rsidP="005F5A70">
      <w:pPr>
        <w:spacing w:after="0" w:line="240" w:lineRule="auto"/>
        <w:jc w:val="both"/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</w:pPr>
    </w:p>
    <w:p w14:paraId="1B47C164" w14:textId="3D893A5C" w:rsidR="005F5A70" w:rsidRPr="00873FEF" w:rsidRDefault="006A4B38" w:rsidP="005F5A70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§ </w:t>
      </w:r>
      <w:r w:rsidR="00BC011D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2</w:t>
      </w:r>
      <w:r w:rsidRPr="00FE00CE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 </w:t>
      </w:r>
      <w:r w:rsidR="005F5A70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1. Obsługę organizacyjną zapewnia Wydział Organizacyjny, który:</w:t>
      </w:r>
    </w:p>
    <w:p w14:paraId="2AD2EAA0" w14:textId="77777777" w:rsidR="005F5A70" w:rsidRPr="00873FEF" w:rsidRDefault="005F5A70" w:rsidP="005F5A70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gromadzi dokumentację związaną z prowadzonym postępowaniem,</w:t>
      </w:r>
    </w:p>
    <w:p w14:paraId="787FD908" w14:textId="77777777" w:rsidR="005F5A70" w:rsidRPr="00873FEF" w:rsidRDefault="005F5A70" w:rsidP="005F5A70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przechowuje protokoły z posiedzeń komisji,</w:t>
      </w:r>
    </w:p>
    <w:p w14:paraId="5BB61119" w14:textId="2F45269D" w:rsidR="005F5A70" w:rsidRPr="00873FEF" w:rsidRDefault="005F5A70" w:rsidP="005F5A70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prowadzi rejestr 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zawiadomień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</w:p>
    <w:p w14:paraId="72BADC66" w14:textId="00C82270" w:rsidR="005F5A70" w:rsidRPr="006A4B38" w:rsidRDefault="005F5A70" w:rsidP="006A4B3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Wzór rejestru stanowi </w:t>
      </w:r>
      <w:r w:rsidRPr="006A4B38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załącznik nr </w:t>
      </w:r>
      <w:r w:rsidR="006A4B38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2</w:t>
      </w:r>
      <w:r w:rsidRP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do </w:t>
      </w:r>
      <w:r w:rsidR="00592591" w:rsidRP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>procedury</w:t>
      </w:r>
      <w:r w:rsidRP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</w:p>
    <w:p w14:paraId="19D788FA" w14:textId="77777777" w:rsidR="004A209F" w:rsidRDefault="004A209F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4AF6FF46" w14:textId="4B730072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3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1. Komisja powinna rozpatrzyć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bez zbędnej zwłoki.  </w:t>
      </w:r>
    </w:p>
    <w:p w14:paraId="00ABEEF5" w14:textId="77777777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2. Sekretarz komisji informuje bezpośrednio uczestników postępowania i ich świadków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 xml:space="preserve">o terminie, miejscu i godzinie posiedzenia komisji. </w:t>
      </w:r>
    </w:p>
    <w:p w14:paraId="5EFAEE44" w14:textId="19C76992" w:rsidR="00592591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3. Jeżeli w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prowadzonym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postępowani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u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pojawią się nowe dowody lub nowi świadkowie, komisja weźmie je pod uwagę, o ile zostaną zgłoszone na piśmie, nie później niż do dnia wydania rozstrzygnięcia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w postępowaniu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</w:p>
    <w:p w14:paraId="2815AC10" w14:textId="77777777" w:rsidR="004A209F" w:rsidRDefault="004A209F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65851CBF" w14:textId="0D28465B" w:rsidR="004A209F" w:rsidRDefault="004A209F" w:rsidP="000762A9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4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1. 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Do zadań </w:t>
      </w:r>
      <w:r>
        <w:rPr>
          <w:rFonts w:ascii="Fira Sans" w:eastAsia="Times New Roman" w:hAnsi="Fira Sans" w:cs="Calibri"/>
          <w:kern w:val="0"/>
          <w:lang w:eastAsia="pl-PL"/>
          <w14:ligatures w14:val="none"/>
        </w:rPr>
        <w:t>k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omisji należy w szczególności:</w:t>
      </w:r>
    </w:p>
    <w:p w14:paraId="3EACC752" w14:textId="00165810" w:rsidR="004A209F" w:rsidRPr="00A347AD" w:rsidRDefault="004A209F" w:rsidP="004A209F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1) ustalanie przejawów mobbingu, dyskryminacji lub nierównego traktowania</w:t>
      </w:r>
      <w:r w:rsidR="00F320EA">
        <w:rPr>
          <w:rFonts w:ascii="Fira Sans" w:eastAsia="Times New Roman" w:hAnsi="Fira Sans" w:cs="Calibri"/>
          <w:kern w:val="0"/>
          <w:lang w:eastAsia="pl-PL"/>
          <w14:ligatures w14:val="none"/>
        </w:rPr>
        <w:t>,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="006A4B38">
        <w:rPr>
          <w:rFonts w:ascii="Fira Sans" w:eastAsia="Times New Roman" w:hAnsi="Fira Sans" w:cs="Calibri"/>
          <w:kern w:val="0"/>
          <w:lang w:eastAsia="pl-PL"/>
          <w14:ligatures w14:val="none"/>
        </w:rPr>
        <w:br/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w tym</w:t>
      </w:r>
      <w:r w:rsidR="006A4B3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zakresie podstawowym zadaniem </w:t>
      </w:r>
      <w:r w:rsidR="006A4B38">
        <w:rPr>
          <w:rFonts w:ascii="Fira Sans" w:eastAsia="Times New Roman" w:hAnsi="Fira Sans" w:cs="Calibri"/>
          <w:kern w:val="0"/>
          <w:lang w:eastAsia="pl-PL"/>
          <w14:ligatures w14:val="none"/>
        </w:rPr>
        <w:t>k</w:t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omisji jest przeprowadzenie indywidualnych</w:t>
      </w:r>
      <w:r w:rsidRPr="00FE00CE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FE00CE">
        <w:rPr>
          <w:rFonts w:ascii="Fira Sans" w:eastAsia="Times New Roman" w:hAnsi="Fira Sans" w:cs="Calibri"/>
          <w:kern w:val="0"/>
          <w:lang w:eastAsia="pl-PL"/>
          <w14:ligatures w14:val="none"/>
        </w:rPr>
        <w:t>rozmów wyjaśniających sytuacje opisane w zawiadomieniu – z osobą zgłaszającą,</w:t>
      </w:r>
      <w:r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Pr="00CD3441">
        <w:rPr>
          <w:rFonts w:ascii="Fira Sans" w:hAnsi="Fira Sans"/>
        </w:rPr>
        <w:t>osobą, której dotyczą zarzuty przedstawione w zawiadomieniu oraz ze świadkami</w:t>
      </w:r>
      <w:r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Pr="00CD3441">
        <w:rPr>
          <w:rFonts w:ascii="Fira Sans" w:hAnsi="Fira Sans"/>
        </w:rPr>
        <w:t>opisanych w nim zdarzeń;</w:t>
      </w:r>
    </w:p>
    <w:p w14:paraId="056758E7" w14:textId="634372C8" w:rsidR="004A209F" w:rsidRPr="00CD3441" w:rsidRDefault="004A209F" w:rsidP="004A209F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2) formułowanie propozycji dotyczących zapobiegania </w:t>
      </w:r>
      <w:proofErr w:type="spellStart"/>
      <w:r w:rsidRPr="00CD3441">
        <w:rPr>
          <w:rFonts w:ascii="Fira Sans" w:hAnsi="Fira Sans"/>
        </w:rPr>
        <w:t>mobbingowi</w:t>
      </w:r>
      <w:proofErr w:type="spellEnd"/>
      <w:r w:rsidRPr="00CD3441">
        <w:rPr>
          <w:rFonts w:ascii="Fira Sans" w:hAnsi="Fira Sans"/>
        </w:rPr>
        <w:t xml:space="preserve">, dyskryminacji </w:t>
      </w:r>
      <w:r w:rsidR="00BE764F">
        <w:rPr>
          <w:rFonts w:ascii="Fira Sans" w:hAnsi="Fira Sans"/>
        </w:rPr>
        <w:br/>
      </w:r>
      <w:r w:rsidRPr="00CD3441">
        <w:rPr>
          <w:rFonts w:ascii="Fira Sans" w:hAnsi="Fira Sans"/>
        </w:rPr>
        <w:t>lub</w:t>
      </w:r>
      <w:r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nierównemu traktowaniu i usuwania ich skutków, a także rozwiązywania sporów </w:t>
      </w:r>
      <w:r w:rsidR="00BE764F">
        <w:rPr>
          <w:rFonts w:ascii="Fira Sans" w:hAnsi="Fira Sans"/>
        </w:rPr>
        <w:br/>
      </w:r>
      <w:r w:rsidRPr="00CD3441">
        <w:rPr>
          <w:rFonts w:ascii="Fira Sans" w:hAnsi="Fira Sans"/>
        </w:rPr>
        <w:t>i</w:t>
      </w:r>
      <w:r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ograniczania konfliktów, po uprzednim zebraniu wszystkich informacji koniecznych</w:t>
      </w:r>
      <w:r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do oceny faktów</w:t>
      </w:r>
      <w:r w:rsidR="00F320EA">
        <w:rPr>
          <w:rFonts w:ascii="Fira Sans" w:hAnsi="Fira Sans"/>
        </w:rPr>
        <w:t>.</w:t>
      </w:r>
    </w:p>
    <w:p w14:paraId="21907C6D" w14:textId="77777777" w:rsidR="00F320EA" w:rsidRDefault="004A209F" w:rsidP="004A209F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2</w:t>
      </w:r>
      <w:r w:rsidRPr="00CD3441">
        <w:rPr>
          <w:rFonts w:ascii="Fira Sans" w:hAnsi="Fira Sans"/>
        </w:rPr>
        <w:t>. Celem rozmów wyjaśniających jest stwierdzenie, czy w opisywanym przypadku</w:t>
      </w:r>
      <w:r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dochodziło </w:t>
      </w:r>
      <w:r w:rsidR="009F2425">
        <w:rPr>
          <w:rFonts w:ascii="Fira Sans" w:hAnsi="Fira Sans"/>
        </w:rPr>
        <w:br/>
      </w:r>
      <w:r w:rsidRPr="00CD3441">
        <w:rPr>
          <w:rFonts w:ascii="Fira Sans" w:hAnsi="Fira Sans"/>
        </w:rPr>
        <w:t>do działań</w:t>
      </w:r>
      <w:r w:rsidR="006A4B38">
        <w:rPr>
          <w:rFonts w:ascii="Fira Sans" w:hAnsi="Fira Sans"/>
        </w:rPr>
        <w:t xml:space="preserve"> lub </w:t>
      </w:r>
      <w:proofErr w:type="spellStart"/>
      <w:r w:rsidRPr="00CD3441">
        <w:rPr>
          <w:rFonts w:ascii="Fira Sans" w:hAnsi="Fira Sans"/>
        </w:rPr>
        <w:t>zachowań</w:t>
      </w:r>
      <w:proofErr w:type="spellEnd"/>
      <w:r w:rsidRPr="00CD3441">
        <w:rPr>
          <w:rFonts w:ascii="Fira Sans" w:hAnsi="Fira Sans"/>
        </w:rPr>
        <w:t xml:space="preserve"> mających charakter mobbingu, dyskryminacji bądź</w:t>
      </w:r>
      <w:r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nierównego traktowania. </w:t>
      </w:r>
    </w:p>
    <w:p w14:paraId="7CAA5212" w14:textId="77777777" w:rsidR="00F320EA" w:rsidRDefault="00F320EA" w:rsidP="004A209F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3. </w:t>
      </w:r>
      <w:r w:rsidR="004A209F" w:rsidRPr="00CD3441">
        <w:rPr>
          <w:rFonts w:ascii="Fira Sans" w:hAnsi="Fira Sans"/>
        </w:rPr>
        <w:t xml:space="preserve">Każdy z członków </w:t>
      </w:r>
      <w:r w:rsidR="009F2425">
        <w:rPr>
          <w:rFonts w:ascii="Fira Sans" w:hAnsi="Fira Sans"/>
        </w:rPr>
        <w:t>k</w:t>
      </w:r>
      <w:r w:rsidR="004A209F" w:rsidRPr="00CD3441">
        <w:rPr>
          <w:rFonts w:ascii="Fira Sans" w:hAnsi="Fira Sans"/>
        </w:rPr>
        <w:t>omisji zobowiązany jest do zachowania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 xml:space="preserve">obiektywizmu </w:t>
      </w:r>
      <w:r w:rsidR="009F2425">
        <w:rPr>
          <w:rFonts w:ascii="Fira Sans" w:hAnsi="Fira Sans"/>
        </w:rPr>
        <w:br/>
      </w:r>
      <w:r w:rsidR="004A209F" w:rsidRPr="00CD3441">
        <w:rPr>
          <w:rFonts w:ascii="Fira Sans" w:hAnsi="Fira Sans"/>
        </w:rPr>
        <w:t>i bezstronności przy dokonywaniu ocen konkretnych przypadków.</w:t>
      </w:r>
      <w:r w:rsidR="004A209F">
        <w:rPr>
          <w:rFonts w:ascii="Fira Sans" w:hAnsi="Fira Sans"/>
        </w:rPr>
        <w:t xml:space="preserve"> </w:t>
      </w:r>
    </w:p>
    <w:p w14:paraId="68CA4DAA" w14:textId="3DA02895" w:rsidR="004A209F" w:rsidRPr="00CD3441" w:rsidRDefault="00F320EA" w:rsidP="004A209F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4. </w:t>
      </w:r>
      <w:r w:rsidR="004A209F" w:rsidRPr="00CD3441">
        <w:rPr>
          <w:rFonts w:ascii="Fira Sans" w:hAnsi="Fira Sans"/>
        </w:rPr>
        <w:t>Zapewnienie swobody wypowiedzi uczestników postępowania wyjaśniającego nie oznacza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>zgody na naruszanie dóbr osobistych osób, których wypowiedzi te dotyczą oraz zasad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>współżycia społecznego i ogólnie przyjętych zasad kultury wypowiedzi.</w:t>
      </w:r>
    </w:p>
    <w:p w14:paraId="341251FE" w14:textId="253CDBCE" w:rsidR="004A209F" w:rsidRPr="00CD3441" w:rsidRDefault="00F320EA" w:rsidP="004A209F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5</w:t>
      </w:r>
      <w:r w:rsidR="004A209F" w:rsidRPr="00CD3441">
        <w:rPr>
          <w:rFonts w:ascii="Fira Sans" w:hAnsi="Fira Sans"/>
        </w:rPr>
        <w:t xml:space="preserve">. W pierwszej kolejności członkowie </w:t>
      </w:r>
      <w:r w:rsidR="00BE764F">
        <w:rPr>
          <w:rFonts w:ascii="Fira Sans" w:hAnsi="Fira Sans"/>
        </w:rPr>
        <w:t>k</w:t>
      </w:r>
      <w:r w:rsidR="004A209F" w:rsidRPr="00CD3441">
        <w:rPr>
          <w:rFonts w:ascii="Fira Sans" w:hAnsi="Fira Sans"/>
        </w:rPr>
        <w:t>omisji mają obowiązek odebrania szczegółowych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 xml:space="preserve">informacji od osoby, która złożyła </w:t>
      </w:r>
      <w:r w:rsidR="009F2425">
        <w:rPr>
          <w:rFonts w:ascii="Fira Sans" w:hAnsi="Fira Sans"/>
        </w:rPr>
        <w:t>z</w:t>
      </w:r>
      <w:r w:rsidR="004A209F" w:rsidRPr="00CD3441">
        <w:rPr>
          <w:rFonts w:ascii="Fira Sans" w:hAnsi="Fira Sans"/>
        </w:rPr>
        <w:t>awiadomienie</w:t>
      </w:r>
      <w:r w:rsidR="009F2425">
        <w:rPr>
          <w:rFonts w:ascii="Fira Sans" w:hAnsi="Fira Sans"/>
        </w:rPr>
        <w:t xml:space="preserve"> w</w:t>
      </w:r>
      <w:r w:rsidR="004A209F" w:rsidRPr="00CD3441">
        <w:rPr>
          <w:rFonts w:ascii="Fira Sans" w:hAnsi="Fira Sans"/>
        </w:rPr>
        <w:t xml:space="preserve"> cel</w:t>
      </w:r>
      <w:r w:rsidR="009F2425">
        <w:rPr>
          <w:rFonts w:ascii="Fira Sans" w:hAnsi="Fira Sans"/>
        </w:rPr>
        <w:t xml:space="preserve">u </w:t>
      </w:r>
      <w:r w:rsidR="004A209F" w:rsidRPr="00CD3441">
        <w:rPr>
          <w:rFonts w:ascii="Fira Sans" w:hAnsi="Fira Sans"/>
        </w:rPr>
        <w:t xml:space="preserve">ewentualnego </w:t>
      </w:r>
      <w:r w:rsidR="00BE764F">
        <w:rPr>
          <w:rFonts w:ascii="Fira Sans" w:hAnsi="Fira Sans"/>
        </w:rPr>
        <w:br/>
      </w:r>
      <w:r w:rsidR="004A209F" w:rsidRPr="00CD3441">
        <w:rPr>
          <w:rFonts w:ascii="Fira Sans" w:hAnsi="Fira Sans"/>
        </w:rPr>
        <w:t>ich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 xml:space="preserve">uzupełnienia. Komisja powinna wysłuchać wszystkie osoby zainteresowane i umożliwić </w:t>
      </w:r>
      <w:r w:rsidR="00BE764F">
        <w:rPr>
          <w:rFonts w:ascii="Fira Sans" w:hAnsi="Fira Sans"/>
        </w:rPr>
        <w:br/>
      </w:r>
      <w:r w:rsidR="004A209F" w:rsidRPr="00CD3441">
        <w:rPr>
          <w:rFonts w:ascii="Fira Sans" w:hAnsi="Fira Sans"/>
        </w:rPr>
        <w:t>im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 xml:space="preserve">pełną swobodę wypowiedzi. Komisja uprawniona jest do zobowiązania </w:t>
      </w:r>
      <w:r w:rsidR="00BE764F">
        <w:rPr>
          <w:rFonts w:ascii="Fira Sans" w:hAnsi="Fira Sans"/>
        </w:rPr>
        <w:t>p</w:t>
      </w:r>
      <w:r w:rsidR="004A209F" w:rsidRPr="00CD3441">
        <w:rPr>
          <w:rFonts w:ascii="Fira Sans" w:hAnsi="Fira Sans"/>
        </w:rPr>
        <w:t xml:space="preserve">racowników </w:t>
      </w:r>
      <w:r w:rsidR="00BE764F">
        <w:rPr>
          <w:rFonts w:ascii="Fira Sans" w:hAnsi="Fira Sans"/>
        </w:rPr>
        <w:br/>
      </w:r>
      <w:r w:rsidR="004A209F" w:rsidRPr="00CD3441">
        <w:rPr>
          <w:rFonts w:ascii="Fira Sans" w:hAnsi="Fira Sans"/>
        </w:rPr>
        <w:t>do udzielenia informacji lub przekazania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>dokumentów, które znajdują się w ich posiadaniu, związanych z prowadzonym</w:t>
      </w:r>
      <w:r w:rsidR="004A209F">
        <w:rPr>
          <w:rFonts w:ascii="Fira Sans" w:hAnsi="Fira Sans"/>
        </w:rPr>
        <w:t xml:space="preserve"> </w:t>
      </w:r>
      <w:r w:rsidR="004A209F" w:rsidRPr="00CD3441">
        <w:rPr>
          <w:rFonts w:ascii="Fira Sans" w:hAnsi="Fira Sans"/>
        </w:rPr>
        <w:t>postępowaniem.</w:t>
      </w:r>
    </w:p>
    <w:p w14:paraId="5B93888F" w14:textId="1684D20E" w:rsidR="00592591" w:rsidRPr="00873FEF" w:rsidRDefault="00F320EA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6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Po wysłuchaniu wyjaśnień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osób zainteresowanych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i ich świadków, komisja podejmuje decyzję zwykłą większością głosów co do zasadności rozpatrywane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go zawiadomienia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</w:p>
    <w:p w14:paraId="1BB65BDE" w14:textId="0FC98535" w:rsidR="009F2425" w:rsidRDefault="00F320EA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7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 Postępowanie przed komisją prowadzone jest z poszanowaniem praw uczestników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postępowania oraz zachowaniem zasad bezstronności i poufności. Całe postępowanie, w tym  ustalone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fakty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oraz dowody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na podstawie których daną okoliczność faktyczną uznano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za udowodnioną, stanowi tajemnicę służbową. </w:t>
      </w:r>
    </w:p>
    <w:p w14:paraId="45EAC3CB" w14:textId="6BD7C82C" w:rsidR="00592591" w:rsidRPr="00873FEF" w:rsidRDefault="00F320EA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8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Wszelkie materiały zgromadzone w toku postępowania oraz informacje uzyskane </w:t>
      </w:r>
      <w:r w:rsidR="00CF2DC3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 związku z prowadzonym postępowaniem nie mogą być ujawniane publicznie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i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rozpowszechniane.</w:t>
      </w:r>
    </w:p>
    <w:p w14:paraId="62D473AD" w14:textId="77777777" w:rsidR="00BE764F" w:rsidRDefault="00BE764F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5A662786" w14:textId="25875BAB" w:rsidR="00592591" w:rsidRPr="00873FEF" w:rsidRDefault="00BE764F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5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1.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Przed rozpoczęciem posiedzenia członkowie komisji, uczestnicy postępowania i ich świadkowie podpisują oświadczenie o zachowaniu tajemnicy służbowej w związku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z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prowadzonym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postępowaniem. </w:t>
      </w:r>
    </w:p>
    <w:p w14:paraId="4485C526" w14:textId="1AAA54F9" w:rsidR="00BE764F" w:rsidRDefault="00BE764F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2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Wzór oświadczenia o zachowaniu tajemnicy stanowi </w:t>
      </w:r>
      <w:r w:rsidR="00592591"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załącznik nr </w:t>
      </w:r>
      <w:r w:rsid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3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do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procedury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</w:t>
      </w:r>
    </w:p>
    <w:p w14:paraId="38ACD308" w14:textId="7777A3F8" w:rsidR="00592591" w:rsidRPr="00857A68" w:rsidRDefault="00BE764F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lastRenderedPageBreak/>
        <w:t xml:space="preserve">§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6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57A6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Członkowie komisji mogą wnioskować do Burmistrza o zapewnienie obsługi prawnej oraz zgody na wystąpienie o niezależną opinię specjalistów. </w:t>
      </w:r>
    </w:p>
    <w:p w14:paraId="75707D19" w14:textId="77777777" w:rsidR="000906A2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</w:pPr>
    </w:p>
    <w:p w14:paraId="568221BD" w14:textId="2A46C434" w:rsidR="000906A2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7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57A6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Na każdym etapie postępowania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strony post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>ę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powania maj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>ą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57A68">
        <w:rPr>
          <w:rFonts w:ascii="Fira Sans" w:eastAsia="Times New Roman" w:hAnsi="Fira Sans" w:cs="Times New Roman"/>
          <w:kern w:val="0"/>
          <w:lang w:eastAsia="pl-PL"/>
          <w14:ligatures w14:val="none"/>
        </w:rPr>
        <w:t>możliwość dostępu do akt sprawy</w:t>
      </w:r>
      <w:r w:rsidR="00592591">
        <w:rPr>
          <w:rFonts w:ascii="Fira Sans" w:eastAsia="Times New Roman" w:hAnsi="Fira Sans" w:cs="Times New Roman"/>
          <w:kern w:val="0"/>
          <w:lang w:eastAsia="pl-PL"/>
          <w14:ligatures w14:val="none"/>
        </w:rPr>
        <w:t>, za zgodą przewodniczącego komisji.</w:t>
      </w:r>
      <w:r w:rsidR="00592591" w:rsidRPr="00857A68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</w:p>
    <w:p w14:paraId="358469E3" w14:textId="77777777" w:rsidR="000906A2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0AC94973" w14:textId="2E3BAFFF" w:rsidR="00592591" w:rsidRPr="00873FEF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0906A2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§ 1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8</w:t>
      </w:r>
      <w:r w:rsidR="00592591" w:rsidRPr="000906A2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.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1.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Z posiedzenia komisji, sekretarz komisji sporządza protokół, który podpisują wszyscy członkowie komisji.</w:t>
      </w:r>
    </w:p>
    <w:p w14:paraId="67136E7B" w14:textId="2D504A6C" w:rsidR="00592591" w:rsidRPr="00873FEF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2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 Protokół kończący postępowanie powinien zawierać:</w:t>
      </w:r>
    </w:p>
    <w:p w14:paraId="6F825D3E" w14:textId="5DAE6F4B" w:rsidR="00592591" w:rsidRPr="00873FEF" w:rsidRDefault="00592591" w:rsidP="00592591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opis stanu faktycznego stwierdzonego w toku postępowania, ze wskazaniem,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 xml:space="preserve">czy potwierdziły się zarzuty zawarte w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zawiadomieniu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,</w:t>
      </w:r>
    </w:p>
    <w:p w14:paraId="773FF753" w14:textId="77777777" w:rsidR="00592591" w:rsidRPr="00873FEF" w:rsidRDefault="00592591" w:rsidP="00592591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rozstrzygnięcie,</w:t>
      </w:r>
    </w:p>
    <w:p w14:paraId="6C002941" w14:textId="179B88E5" w:rsidR="00592591" w:rsidRPr="00873FEF" w:rsidRDefault="00592591" w:rsidP="00592591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proponowane środki prawne wobec 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podejrzanego o </w:t>
      </w:r>
      <w:proofErr w:type="spellStart"/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</w:t>
      </w:r>
      <w:proofErr w:type="spellEnd"/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dyskryminację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lub nierówne traktowanie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</w:p>
    <w:p w14:paraId="5D3B976D" w14:textId="2DFA9152" w:rsidR="00592591" w:rsidRPr="00873FEF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3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Wzór protokołu stanowi </w:t>
      </w:r>
      <w:r w:rsidR="00592591"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załącznik nr </w:t>
      </w:r>
      <w:r w:rsid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4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do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procedury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</w:p>
    <w:p w14:paraId="522D1154" w14:textId="46FDEF94" w:rsidR="00592591" w:rsidRPr="00873FEF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4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 Protokół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przedkładany jest Burmistrzowi w celu zatwierdzenia.</w:t>
      </w:r>
    </w:p>
    <w:p w14:paraId="25FEB077" w14:textId="44DF883E" w:rsidR="00592591" w:rsidRPr="00873FEF" w:rsidRDefault="000906A2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>5</w:t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Protokół z posiedzenia komisji, sekretarz komisji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przekazuje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stronom postępowania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592591"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do zapoznania, co potwierdzają własnoręcznym podpisem.</w:t>
      </w:r>
    </w:p>
    <w:p w14:paraId="36C47CC1" w14:textId="77777777" w:rsidR="00592591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</w:pPr>
    </w:p>
    <w:p w14:paraId="2AF2C272" w14:textId="28CE75B0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19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. 1. W razie uznania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zawiadomienia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za zasadn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pracodawca może wobec sprawcy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lub sprawców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mobbingu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dyskryminacji lub nierównego traktowania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zastosować środki prawne przewidziane w przepisach prawa, w szczególności kary porządkowe, wypowiedzenie warunków pracy i płacy.</w:t>
      </w:r>
    </w:p>
    <w:p w14:paraId="3E1A4A15" w14:textId="24B7B4C2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2. Sprawca lub sprawcy mogą być dodatkowo pozbawieni uprawnień wynikających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 xml:space="preserve">z przepisów prawa pracy, które są uzależnione od nienaruszania obowiązków pracowniczych 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np. nagrody.</w:t>
      </w:r>
    </w:p>
    <w:p w14:paraId="1198EA16" w14:textId="64CAA7CE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3. W miarę możliwości pracodawca może przenieść poszkodowanego pracownika, na jego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wniosek lub za jego zgodą, na inne stanowisko pracy odpowiadające jego kwalifikacjom,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 xml:space="preserve">przez co zapobiega bezpośrednim kontaktom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stronom konfliktu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</w:p>
    <w:p w14:paraId="32591B65" w14:textId="4C4855E6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4. W razie uznania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zawiadomienia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za bezzasadn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pracownik, który wniósł </w:t>
      </w:r>
      <w:r w:rsidR="00F90010">
        <w:rPr>
          <w:rFonts w:ascii="Fira Sans" w:eastAsia="Times New Roman" w:hAnsi="Fira Sans" w:cs="Times New Roman"/>
          <w:kern w:val="0"/>
          <w:lang w:eastAsia="pl-PL"/>
          <w14:ligatures w14:val="none"/>
        </w:rPr>
        <w:t>zawiadomienie</w:t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lub który uczestniczył jako świadek w postępowaniu przed komisją, nie może z tego tytułu ponosić jakichkolwiek negatywnych konsekwencji.</w:t>
      </w:r>
    </w:p>
    <w:p w14:paraId="1F7CBD85" w14:textId="50272031" w:rsidR="00592591" w:rsidRPr="00873FEF" w:rsidRDefault="00592591" w:rsidP="00592591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5. Bezpodstawne pomawianie o </w:t>
      </w:r>
      <w:proofErr w:type="spellStart"/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</w:t>
      </w:r>
      <w:proofErr w:type="spellEnd"/>
      <w:r w:rsid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dyskryminację lub nierówne traktowanie </w:t>
      </w:r>
      <w:r w:rsidR="00F320EA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873FEF">
        <w:rPr>
          <w:rFonts w:ascii="Fira Sans" w:eastAsia="Times New Roman" w:hAnsi="Fira Sans" w:cs="Times New Roman"/>
          <w:kern w:val="0"/>
          <w:lang w:eastAsia="pl-PL"/>
          <w14:ligatures w14:val="none"/>
        </w:rPr>
        <w:t>jest zabronione i stanowi naruszenie podstawowych obowiązków pracowniczych.</w:t>
      </w:r>
    </w:p>
    <w:p w14:paraId="605A7072" w14:textId="77777777" w:rsidR="005F5A70" w:rsidRDefault="005F5A70" w:rsidP="00FE00CE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5B7BB3E6" w14:textId="07564FC7" w:rsidR="00CD3441" w:rsidRPr="008F61EB" w:rsidRDefault="00CD3441" w:rsidP="00CD3441">
      <w:pPr>
        <w:spacing w:after="0" w:line="240" w:lineRule="auto"/>
        <w:jc w:val="both"/>
        <w:rPr>
          <w:rFonts w:ascii="Fira Sans" w:hAnsi="Fira Sans"/>
          <w:b/>
          <w:bCs/>
        </w:rPr>
      </w:pPr>
      <w:r w:rsidRPr="00A347AD">
        <w:rPr>
          <w:rFonts w:ascii="Fira Sans" w:hAnsi="Fira Sans"/>
          <w:b/>
          <w:bCs/>
        </w:rPr>
        <w:t xml:space="preserve">§ </w:t>
      </w:r>
      <w:r w:rsidR="00BC011D">
        <w:rPr>
          <w:rFonts w:ascii="Fira Sans" w:hAnsi="Fira Sans"/>
          <w:b/>
          <w:bCs/>
        </w:rPr>
        <w:t>2</w:t>
      </w:r>
      <w:r w:rsidR="000762A9">
        <w:rPr>
          <w:rFonts w:ascii="Fira Sans" w:hAnsi="Fira Sans"/>
          <w:b/>
          <w:bCs/>
        </w:rPr>
        <w:t>0</w:t>
      </w:r>
      <w:r w:rsidR="00A347AD">
        <w:rPr>
          <w:rFonts w:ascii="Fira Sans" w:hAnsi="Fira Sans"/>
          <w:b/>
          <w:bCs/>
        </w:rPr>
        <w:t xml:space="preserve">. </w:t>
      </w:r>
      <w:r w:rsidRPr="00CD3441">
        <w:rPr>
          <w:rFonts w:ascii="Fira Sans" w:hAnsi="Fira Sans"/>
        </w:rPr>
        <w:t>1. W toku postępowania Komisja ustala, czy i jakie działania interwencyjne wobec</w:t>
      </w:r>
      <w:r w:rsidR="00A347AD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>spra</w:t>
      </w:r>
      <w:r w:rsidR="00A347AD">
        <w:rPr>
          <w:rFonts w:ascii="Fira Sans" w:hAnsi="Fira Sans"/>
        </w:rPr>
        <w:t>w</w:t>
      </w:r>
      <w:r w:rsidRPr="00CD3441">
        <w:rPr>
          <w:rFonts w:ascii="Fira Sans" w:hAnsi="Fira Sans"/>
        </w:rPr>
        <w:t>cy lub wspomagające ofiarę mobbingu, dyskryminacji bądź nierównego traktowania</w:t>
      </w:r>
      <w:r w:rsidR="00A347AD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>należy podjąć w danym przypadku w celu niezwłocznego zahamowania tych zjawisk</w:t>
      </w:r>
      <w:r w:rsidR="008F61EB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w miejscu pracy </w:t>
      </w:r>
      <w:r w:rsidR="00F320EA">
        <w:rPr>
          <w:rFonts w:ascii="Fira Sans" w:hAnsi="Fira Sans"/>
        </w:rPr>
        <w:br/>
      </w:r>
      <w:r w:rsidRPr="00CD3441">
        <w:rPr>
          <w:rFonts w:ascii="Fira Sans" w:hAnsi="Fira Sans"/>
        </w:rPr>
        <w:t>lub w związku z pracą. Działania interwencyjne</w:t>
      </w:r>
      <w:r w:rsidR="00F320EA">
        <w:rPr>
          <w:rFonts w:ascii="Fira Sans" w:hAnsi="Fira Sans"/>
        </w:rPr>
        <w:t xml:space="preserve"> lub </w:t>
      </w:r>
      <w:r w:rsidRPr="00CD3441">
        <w:rPr>
          <w:rFonts w:ascii="Fira Sans" w:hAnsi="Fira Sans"/>
        </w:rPr>
        <w:t>wspomagające są również</w:t>
      </w:r>
      <w:r w:rsidR="008F61EB">
        <w:rPr>
          <w:rFonts w:ascii="Fira Sans" w:hAnsi="Fira Sans"/>
          <w:b/>
          <w:bCs/>
        </w:rPr>
        <w:t xml:space="preserve"> </w:t>
      </w:r>
      <w:r w:rsidRPr="00CD3441">
        <w:rPr>
          <w:rFonts w:ascii="Fira Sans" w:hAnsi="Fira Sans"/>
        </w:rPr>
        <w:t xml:space="preserve">wskazane </w:t>
      </w:r>
      <w:r w:rsidR="00F320EA">
        <w:rPr>
          <w:rFonts w:ascii="Fira Sans" w:hAnsi="Fira Sans"/>
        </w:rPr>
        <w:br/>
      </w:r>
      <w:r w:rsidRPr="00CD3441">
        <w:rPr>
          <w:rFonts w:ascii="Fira Sans" w:hAnsi="Fira Sans"/>
        </w:rPr>
        <w:t>w przypadku sytuacji, które w toku wyjaśniania zostały określone jako konfliktowe.</w:t>
      </w:r>
    </w:p>
    <w:p w14:paraId="3581ED66" w14:textId="1271E07A" w:rsidR="00CD3441" w:rsidRPr="00CD3441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 xml:space="preserve">2. Ofiara powinna zostać pouczona przez </w:t>
      </w:r>
      <w:r w:rsidR="00F320EA">
        <w:rPr>
          <w:rFonts w:ascii="Fira Sans" w:hAnsi="Fira Sans"/>
        </w:rPr>
        <w:t>k</w:t>
      </w:r>
      <w:r w:rsidRPr="00CD3441">
        <w:rPr>
          <w:rFonts w:ascii="Fira Sans" w:hAnsi="Fira Sans"/>
        </w:rPr>
        <w:t>omisję o przysługujących jej powszechnych</w:t>
      </w:r>
      <w:r w:rsidR="008F61EB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środkach ochrony prawnej, w szczególności o możliwości skierowania pozwu do sądu.</w:t>
      </w:r>
    </w:p>
    <w:p w14:paraId="52BD8F51" w14:textId="46E0B2BA" w:rsidR="000A60C6" w:rsidRDefault="00CD3441" w:rsidP="00CD3441">
      <w:pPr>
        <w:spacing w:after="0" w:line="240" w:lineRule="auto"/>
        <w:jc w:val="both"/>
        <w:rPr>
          <w:rFonts w:ascii="Fira Sans" w:hAnsi="Fira Sans"/>
        </w:rPr>
      </w:pPr>
      <w:r w:rsidRPr="00CD3441">
        <w:rPr>
          <w:rFonts w:ascii="Fira Sans" w:hAnsi="Fira Sans"/>
        </w:rPr>
        <w:t>3. W związku z danym przypadkiem mobbingu, dyskryminacji lub nierównego</w:t>
      </w:r>
      <w:r w:rsidR="008F61EB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 xml:space="preserve">traktowania </w:t>
      </w:r>
      <w:r w:rsidR="000762A9">
        <w:rPr>
          <w:rFonts w:ascii="Fira Sans" w:hAnsi="Fira Sans"/>
        </w:rPr>
        <w:br/>
      </w:r>
      <w:r w:rsidRPr="00CD3441">
        <w:rPr>
          <w:rFonts w:ascii="Fira Sans" w:hAnsi="Fira Sans"/>
        </w:rPr>
        <w:t>w miejscu pracy i w związku z pracą</w:t>
      </w:r>
      <w:r w:rsidR="00F320EA">
        <w:rPr>
          <w:rFonts w:ascii="Fira Sans" w:hAnsi="Fira Sans"/>
        </w:rPr>
        <w:t>,</w:t>
      </w:r>
      <w:r w:rsidRPr="00CD3441">
        <w:rPr>
          <w:rFonts w:ascii="Fira Sans" w:hAnsi="Fira Sans"/>
        </w:rPr>
        <w:t xml:space="preserve"> </w:t>
      </w:r>
      <w:r w:rsidR="00F320EA">
        <w:rPr>
          <w:rFonts w:ascii="Fira Sans" w:hAnsi="Fira Sans"/>
        </w:rPr>
        <w:t>k</w:t>
      </w:r>
      <w:r w:rsidRPr="00CD3441">
        <w:rPr>
          <w:rFonts w:ascii="Fira Sans" w:hAnsi="Fira Sans"/>
        </w:rPr>
        <w:t>omisja może ustalić dodatkowe środki</w:t>
      </w:r>
      <w:r w:rsidR="008F61EB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prewencyjne, jakie powinien podjąć pracodawca w celu zapobiegania tym zjawiskom w</w:t>
      </w:r>
      <w:r w:rsidR="008F61EB">
        <w:rPr>
          <w:rFonts w:ascii="Fira Sans" w:hAnsi="Fira Sans"/>
        </w:rPr>
        <w:t xml:space="preserve"> </w:t>
      </w:r>
      <w:r w:rsidRPr="00CD3441">
        <w:rPr>
          <w:rFonts w:ascii="Fira Sans" w:hAnsi="Fira Sans"/>
        </w:rPr>
        <w:t>przyszłości</w:t>
      </w:r>
      <w:r w:rsidR="000A60C6">
        <w:rPr>
          <w:rFonts w:ascii="Fira Sans" w:hAnsi="Fira Sans"/>
        </w:rPr>
        <w:t xml:space="preserve">. </w:t>
      </w:r>
    </w:p>
    <w:p w14:paraId="6B75BB32" w14:textId="77777777" w:rsidR="001739F3" w:rsidRDefault="001739F3" w:rsidP="001739F3">
      <w:pPr>
        <w:spacing w:after="0" w:line="240" w:lineRule="auto"/>
        <w:rPr>
          <w:rFonts w:ascii="Fira Sans" w:hAnsi="Fira Sans"/>
          <w:b/>
          <w:bCs/>
        </w:rPr>
      </w:pPr>
    </w:p>
    <w:p w14:paraId="5AC6753D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4E916AE6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246CE818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79B7F2C8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476ED21B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09CF0866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21962228" w14:textId="77777777" w:rsidR="000762A9" w:rsidRDefault="000762A9" w:rsidP="001739F3">
      <w:pPr>
        <w:spacing w:after="0" w:line="240" w:lineRule="auto"/>
        <w:rPr>
          <w:rFonts w:ascii="Fira Sans" w:hAnsi="Fira Sans"/>
          <w:b/>
          <w:bCs/>
        </w:rPr>
      </w:pPr>
    </w:p>
    <w:p w14:paraId="25D6AA31" w14:textId="424ADB20" w:rsidR="00CD3441" w:rsidRPr="00CA284F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CA284F">
        <w:rPr>
          <w:rFonts w:ascii="Fira Sans" w:hAnsi="Fira Sans"/>
          <w:b/>
          <w:bCs/>
        </w:rPr>
        <w:lastRenderedPageBreak/>
        <w:t xml:space="preserve">Rozdział </w:t>
      </w:r>
      <w:r w:rsidR="009F2425">
        <w:rPr>
          <w:rFonts w:ascii="Fira Sans" w:hAnsi="Fira Sans"/>
          <w:b/>
          <w:bCs/>
        </w:rPr>
        <w:t>VII</w:t>
      </w:r>
    </w:p>
    <w:p w14:paraId="374BD24C" w14:textId="3E3B8B6B" w:rsidR="00CD3441" w:rsidRDefault="00CD3441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  <w:r w:rsidRPr="00CA284F">
        <w:rPr>
          <w:rFonts w:ascii="Fira Sans" w:hAnsi="Fira Sans"/>
          <w:b/>
          <w:bCs/>
        </w:rPr>
        <w:t>Postanowienia końcowe</w:t>
      </w:r>
    </w:p>
    <w:p w14:paraId="398A6B18" w14:textId="77777777" w:rsidR="009F2425" w:rsidRDefault="009F2425" w:rsidP="001739F3">
      <w:pPr>
        <w:spacing w:after="0" w:line="240" w:lineRule="auto"/>
        <w:jc w:val="center"/>
        <w:rPr>
          <w:rFonts w:ascii="Fira Sans" w:hAnsi="Fira Sans"/>
          <w:b/>
          <w:bCs/>
        </w:rPr>
      </w:pPr>
    </w:p>
    <w:p w14:paraId="48739890" w14:textId="357A4EDA" w:rsidR="002D01ED" w:rsidRDefault="002D01ED" w:rsidP="002D01ED">
      <w:pPr>
        <w:spacing w:after="0" w:line="240" w:lineRule="auto"/>
        <w:jc w:val="both"/>
        <w:rPr>
          <w:rFonts w:ascii="Fira Sans" w:hAnsi="Fira Sans"/>
          <w:color w:val="000000"/>
        </w:rPr>
      </w:pPr>
      <w:r w:rsidRPr="002D01ED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§ </w:t>
      </w:r>
      <w:r w:rsidR="00BC011D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2</w:t>
      </w:r>
      <w:r w:rsidR="000762A9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1</w:t>
      </w:r>
      <w:r w:rsidRPr="002D01ED">
        <w:rPr>
          <w:rFonts w:ascii="Fira Sans" w:eastAsia="Times New Roman" w:hAnsi="Fira Sans" w:cs="Times New Roman"/>
          <w:kern w:val="0"/>
          <w:lang w:eastAsia="pl-PL"/>
          <w14:ligatures w14:val="none"/>
        </w:rPr>
        <w:t>.</w:t>
      </w:r>
      <w:r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2D01ED">
        <w:rPr>
          <w:rFonts w:ascii="Fira Sans" w:hAnsi="Fira Sans"/>
          <w:color w:val="000000"/>
        </w:rPr>
        <w:t xml:space="preserve">1. Kadra kierownicza </w:t>
      </w:r>
      <w:r w:rsidR="009F2425">
        <w:rPr>
          <w:rFonts w:ascii="Fira Sans" w:hAnsi="Fira Sans"/>
          <w:color w:val="000000"/>
        </w:rPr>
        <w:t xml:space="preserve">wszystkich szczebli </w:t>
      </w:r>
      <w:r w:rsidRPr="002D01ED">
        <w:rPr>
          <w:rFonts w:ascii="Fira Sans" w:hAnsi="Fira Sans"/>
          <w:color w:val="000000"/>
        </w:rPr>
        <w:t xml:space="preserve">w Urzędzie </w:t>
      </w:r>
      <w:r w:rsidR="009F2425">
        <w:rPr>
          <w:rFonts w:ascii="Fira Sans" w:hAnsi="Fira Sans"/>
          <w:color w:val="000000"/>
        </w:rPr>
        <w:t>j</w:t>
      </w:r>
      <w:r w:rsidRPr="002D01ED">
        <w:rPr>
          <w:rFonts w:ascii="Fira Sans" w:hAnsi="Fira Sans"/>
          <w:color w:val="000000"/>
        </w:rPr>
        <w:t>est odpowiedzialna za kształtowanie przyjaznego środowiska pracy.</w:t>
      </w:r>
    </w:p>
    <w:p w14:paraId="15B09F43" w14:textId="0C6269BC" w:rsidR="002D01ED" w:rsidRPr="002D01ED" w:rsidRDefault="002D01ED" w:rsidP="002D01ED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/>
          <w:color w:val="000000"/>
        </w:rPr>
      </w:pPr>
      <w:r w:rsidRPr="002D01ED">
        <w:rPr>
          <w:rFonts w:ascii="Fira Sans" w:hAnsi="Fira Sans"/>
          <w:color w:val="000000"/>
        </w:rPr>
        <w:t>2. Pracodawca ma obowiązek organizowania szkoleń dla pracowników Urzędu w zakresie przeciwdziałania zjawiskom mobbingu</w:t>
      </w:r>
      <w:r w:rsidR="009F2425">
        <w:rPr>
          <w:rFonts w:ascii="Fira Sans" w:hAnsi="Fira Sans"/>
          <w:color w:val="000000"/>
        </w:rPr>
        <w:t>, dyskryminacji oraz nierównego traktowania.</w:t>
      </w:r>
    </w:p>
    <w:p w14:paraId="33DA83BD" w14:textId="668CDC97" w:rsidR="002D01ED" w:rsidRPr="002D01ED" w:rsidRDefault="002D01ED" w:rsidP="002D01ED">
      <w:pPr>
        <w:spacing w:after="0" w:line="240" w:lineRule="auto"/>
        <w:rPr>
          <w:rFonts w:ascii="Fira Sans" w:hAnsi="Fira Sans"/>
          <w:b/>
        </w:rPr>
      </w:pPr>
      <w:r w:rsidRPr="002D01ED">
        <w:rPr>
          <w:rFonts w:ascii="Fira Sans" w:hAnsi="Fira Sans"/>
          <w:color w:val="000000"/>
        </w:rPr>
        <w:t xml:space="preserve">3. </w:t>
      </w:r>
      <w:r w:rsidRPr="002D01ED">
        <w:rPr>
          <w:rFonts w:ascii="Fira Sans" w:hAnsi="Fira Sans"/>
        </w:rPr>
        <w:t>Z treścią niniejszej p</w:t>
      </w:r>
      <w:r w:rsidR="00F320EA">
        <w:rPr>
          <w:rFonts w:ascii="Fira Sans" w:hAnsi="Fira Sans"/>
        </w:rPr>
        <w:t>rocedury</w:t>
      </w:r>
      <w:r w:rsidRPr="002D01ED">
        <w:rPr>
          <w:rFonts w:ascii="Fira Sans" w:hAnsi="Fira Sans"/>
        </w:rPr>
        <w:t xml:space="preserve"> powinien zapoznać się każdy pracownik Urzędu.</w:t>
      </w:r>
    </w:p>
    <w:p w14:paraId="60FCBE8D" w14:textId="138A9772" w:rsidR="002D01ED" w:rsidRPr="002D01ED" w:rsidRDefault="002D01ED" w:rsidP="002D01ED">
      <w:pPr>
        <w:spacing w:after="0" w:line="240" w:lineRule="auto"/>
        <w:jc w:val="both"/>
        <w:rPr>
          <w:rFonts w:ascii="Fira Sans" w:hAnsi="Fira Sans"/>
          <w:b/>
        </w:rPr>
      </w:pPr>
      <w:r w:rsidRPr="002D01ED">
        <w:rPr>
          <w:rFonts w:ascii="Fira Sans" w:hAnsi="Fira Sans"/>
          <w:bCs/>
        </w:rPr>
        <w:t>4.</w:t>
      </w:r>
      <w:r w:rsidRPr="002D01ED">
        <w:rPr>
          <w:rFonts w:ascii="Fira Sans" w:hAnsi="Fira Sans"/>
          <w:b/>
        </w:rPr>
        <w:t xml:space="preserve"> </w:t>
      </w:r>
      <w:r w:rsidRPr="002D01ED">
        <w:rPr>
          <w:rFonts w:ascii="Fira Sans" w:hAnsi="Fira Sans"/>
        </w:rPr>
        <w:t xml:space="preserve">Zapoznanie się z treścią </w:t>
      </w:r>
      <w:r w:rsidR="00F320EA">
        <w:rPr>
          <w:rFonts w:ascii="Fira Sans" w:hAnsi="Fira Sans"/>
        </w:rPr>
        <w:t>niniejszej procedury</w:t>
      </w:r>
      <w:r w:rsidRPr="002D01ED">
        <w:rPr>
          <w:rFonts w:ascii="Fira Sans" w:hAnsi="Fira Sans"/>
        </w:rPr>
        <w:t xml:space="preserve"> pracownik potwierdza w oświadczeniu, </w:t>
      </w:r>
      <w:r w:rsidR="000762A9">
        <w:rPr>
          <w:rFonts w:ascii="Fira Sans" w:hAnsi="Fira Sans"/>
        </w:rPr>
        <w:br/>
      </w:r>
      <w:r w:rsidRPr="002D01ED">
        <w:rPr>
          <w:rFonts w:ascii="Fira Sans" w:hAnsi="Fira Sans"/>
        </w:rPr>
        <w:t xml:space="preserve">które przechowuje się w aktach osobowych. </w:t>
      </w:r>
    </w:p>
    <w:p w14:paraId="5B271FB5" w14:textId="16E80AA6" w:rsidR="002D01ED" w:rsidRPr="002D01ED" w:rsidRDefault="002D01ED" w:rsidP="002D01ED">
      <w:pPr>
        <w:spacing w:after="0" w:line="240" w:lineRule="auto"/>
        <w:jc w:val="both"/>
        <w:rPr>
          <w:rFonts w:ascii="Fira Sans" w:hAnsi="Fira Sans"/>
          <w:b/>
        </w:rPr>
      </w:pPr>
      <w:r w:rsidRPr="002D01ED">
        <w:rPr>
          <w:rFonts w:ascii="Fira Sans" w:hAnsi="Fira Sans"/>
        </w:rPr>
        <w:t>5.</w:t>
      </w:r>
      <w:r>
        <w:rPr>
          <w:rFonts w:ascii="Fira Sans" w:hAnsi="Fira Sans"/>
        </w:rPr>
        <w:t xml:space="preserve"> </w:t>
      </w:r>
      <w:r w:rsidRPr="002D01ED">
        <w:rPr>
          <w:rFonts w:ascii="Fira Sans" w:hAnsi="Fira Sans"/>
        </w:rPr>
        <w:t xml:space="preserve">Wzór oświadczenia stanowi </w:t>
      </w:r>
      <w:r w:rsidRPr="002D01ED">
        <w:rPr>
          <w:rFonts w:ascii="Fira Sans" w:hAnsi="Fira Sans"/>
          <w:b/>
        </w:rPr>
        <w:t xml:space="preserve">załącznik nr </w:t>
      </w:r>
      <w:r w:rsidR="009F2425">
        <w:rPr>
          <w:rFonts w:ascii="Fira Sans" w:hAnsi="Fira Sans"/>
          <w:b/>
        </w:rPr>
        <w:t>5</w:t>
      </w:r>
      <w:r w:rsidRPr="002D01ED">
        <w:rPr>
          <w:rFonts w:ascii="Fira Sans" w:hAnsi="Fira Sans"/>
          <w:b/>
        </w:rPr>
        <w:t xml:space="preserve"> </w:t>
      </w:r>
      <w:r w:rsidRPr="002D01ED">
        <w:rPr>
          <w:rFonts w:ascii="Fira Sans" w:hAnsi="Fira Sans"/>
        </w:rPr>
        <w:t xml:space="preserve">do </w:t>
      </w:r>
      <w:r>
        <w:rPr>
          <w:rFonts w:ascii="Fira Sans" w:hAnsi="Fira Sans"/>
        </w:rPr>
        <w:t>pr</w:t>
      </w:r>
      <w:r w:rsidR="009F2425">
        <w:rPr>
          <w:rFonts w:ascii="Fira Sans" w:hAnsi="Fira Sans"/>
        </w:rPr>
        <w:t>o</w:t>
      </w:r>
      <w:r>
        <w:rPr>
          <w:rFonts w:ascii="Fira Sans" w:hAnsi="Fira Sans"/>
        </w:rPr>
        <w:t>cedury</w:t>
      </w:r>
      <w:r w:rsidRPr="002D01ED">
        <w:rPr>
          <w:rFonts w:ascii="Fira Sans" w:hAnsi="Fira Sans"/>
        </w:rPr>
        <w:t xml:space="preserve">. </w:t>
      </w:r>
    </w:p>
    <w:p w14:paraId="32F6CBD3" w14:textId="77777777" w:rsidR="00CA284F" w:rsidRDefault="00CA284F" w:rsidP="00CD3441">
      <w:pPr>
        <w:spacing w:after="0" w:line="240" w:lineRule="auto"/>
        <w:jc w:val="both"/>
        <w:rPr>
          <w:rFonts w:ascii="Fira Sans" w:hAnsi="Fira Sans"/>
          <w:b/>
          <w:bCs/>
        </w:rPr>
      </w:pPr>
    </w:p>
    <w:p w14:paraId="7FFE8327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60AB7BBE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660DB08F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1D923B9C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08E907EA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49EFAA0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42CD5779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051FD668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5841F6D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1D815FA2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061DF161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33E0601F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0B9BF6C2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79CD8C60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CE3A375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152B9AD7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AA655EA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7C12BC5B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7D4A36B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577602AC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1EACEB6C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52D557E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6EBA8539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00C9B1EF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45649C9E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0C44692E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209829C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483EEA42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125FE0B9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278F9B9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7715165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BF4F284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680703F9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0A36C4E4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216AB921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1F2644BB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76F0578E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45245EA7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BFF7BEE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52966A84" w14:textId="77777777" w:rsidR="009F2425" w:rsidRDefault="009F2425" w:rsidP="00CD3441">
      <w:pPr>
        <w:spacing w:after="0" w:line="240" w:lineRule="auto"/>
        <w:jc w:val="both"/>
        <w:rPr>
          <w:rFonts w:ascii="Fira Sans" w:hAnsi="Fira Sans"/>
        </w:rPr>
      </w:pPr>
    </w:p>
    <w:p w14:paraId="3B1607E3" w14:textId="77777777" w:rsidR="004A209F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p w14:paraId="346A8ED1" w14:textId="35781602" w:rsidR="004A209F" w:rsidRPr="004A209F" w:rsidRDefault="004A209F" w:rsidP="004A209F">
      <w:pPr>
        <w:spacing w:after="0" w:line="240" w:lineRule="auto"/>
        <w:ind w:left="6372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lastRenderedPageBreak/>
        <w:t>Zał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cznik Nr 1 do </w:t>
      </w:r>
      <w:r w:rsidR="004D0506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procedury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76F5B46D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4B17A4E5" w14:textId="77777777" w:rsidR="004A209F" w:rsidRPr="004A209F" w:rsidRDefault="004A209F" w:rsidP="004A209F">
      <w:pPr>
        <w:spacing w:after="0" w:line="36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……………………………………………….…………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>(imi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i nazwisko)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>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>(stanowisko)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>…………………………………………………………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>(komórka organizacyjna)</w:t>
      </w:r>
    </w:p>
    <w:p w14:paraId="651DC339" w14:textId="77777777" w:rsidR="004A209F" w:rsidRPr="004A209F" w:rsidRDefault="004A209F" w:rsidP="004A209F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O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WIADCZENIE</w:t>
      </w:r>
    </w:p>
    <w:p w14:paraId="41D76056" w14:textId="77777777" w:rsidR="004A209F" w:rsidRPr="004A209F" w:rsidRDefault="004A209F" w:rsidP="004A209F">
      <w:pPr>
        <w:spacing w:after="0" w:line="240" w:lineRule="auto"/>
        <w:jc w:val="center"/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</w:pPr>
    </w:p>
    <w:p w14:paraId="1949C21D" w14:textId="3AF4D8A4" w:rsidR="004A209F" w:rsidRPr="004A209F" w:rsidRDefault="004A209F" w:rsidP="004A209F">
      <w:pPr>
        <w:spacing w:after="0" w:line="240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                 O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wiadczam,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ż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e nie pozostaj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wobec </w:t>
      </w:r>
      <w:r w:rsidR="009F2425">
        <w:rPr>
          <w:rFonts w:ascii="Fira Sans" w:eastAsia="Times New Roman" w:hAnsi="Fira Sans" w:cs="Times New Roman"/>
          <w:kern w:val="0"/>
          <w:lang w:eastAsia="pl-PL"/>
          <w14:ligatures w14:val="none"/>
        </w:rPr>
        <w:t>uczestników</w:t>
      </w:r>
      <w:r w:rsidR="004D0506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postępowania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o </w:t>
      </w:r>
      <w:proofErr w:type="spellStart"/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mobbing</w:t>
      </w:r>
      <w:proofErr w:type="spellEnd"/>
      <w:r w:rsidR="004D0506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, dyskryminację lub nierówne traktowanie*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 stosunkach prawnych i faktycznych, o których mowa w </w:t>
      </w:r>
      <w:r w:rsidR="009F2425" w:rsidRP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P</w:t>
      </w:r>
      <w:r w:rsidR="004D0506" w:rsidRP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rocedurze </w:t>
      </w:r>
      <w:r w:rsidR="004D0506" w:rsidRPr="009F2425">
        <w:rPr>
          <w:rFonts w:ascii="Fira Sans" w:hAnsi="Fira Sans"/>
          <w:b/>
          <w:bCs/>
        </w:rPr>
        <w:t xml:space="preserve">dotyczącej przeciwdziałania </w:t>
      </w:r>
      <w:proofErr w:type="spellStart"/>
      <w:r w:rsidR="004D0506" w:rsidRPr="009F2425">
        <w:rPr>
          <w:rFonts w:ascii="Fira Sans" w:hAnsi="Fira Sans"/>
          <w:b/>
          <w:bCs/>
        </w:rPr>
        <w:t>mobbingowi</w:t>
      </w:r>
      <w:proofErr w:type="spellEnd"/>
      <w:r w:rsidR="004D0506" w:rsidRPr="009F2425">
        <w:rPr>
          <w:rFonts w:ascii="Fira Sans" w:hAnsi="Fira Sans"/>
          <w:b/>
          <w:bCs/>
        </w:rPr>
        <w:t>, dyskryminacji i nierównego traktowania</w:t>
      </w:r>
      <w:r w:rsidR="004D0506" w:rsidRP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 </w:t>
      </w:r>
      <w:r w:rsidRP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w Urz</w:t>
      </w:r>
      <w:r w:rsidRPr="009F2425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ę</w:t>
      </w:r>
      <w:r w:rsidRPr="009F2425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dzie Miasta i Gminy w Gryfinie.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</w:p>
    <w:p w14:paraId="3DA898E5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07FE522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A338A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C224C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8ED2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7E1634" w14:textId="77777777" w:rsidR="004A209F" w:rsidRPr="004A209F" w:rsidRDefault="004A209F" w:rsidP="004A209F">
      <w:pPr>
        <w:spacing w:after="0" w:line="240" w:lineRule="auto"/>
        <w:ind w:left="5670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t xml:space="preserve">  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      (data i podpis członka komisji)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4A26B57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0C514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96C95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B7D3F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4AB89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9946B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3B8320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221A85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604D7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8980EA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2355F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A4DC95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AF3EC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07716B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96E0A7" w14:textId="77777777" w:rsid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525C70" w14:textId="77777777" w:rsidR="009F2425" w:rsidRPr="004A209F" w:rsidRDefault="009F2425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3524C9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D0FCBF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D216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772331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8DE02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DDDBD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488BFF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2F7FE4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4A27E5" w14:textId="77777777" w:rsidR="004A209F" w:rsidRPr="004A209F" w:rsidRDefault="004A209F" w:rsidP="004A209F">
      <w:pPr>
        <w:spacing w:after="0" w:line="240" w:lineRule="auto"/>
        <w:ind w:left="7080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2BE93C68" w14:textId="4F51A3C0" w:rsidR="004A209F" w:rsidRPr="004A209F" w:rsidRDefault="004A209F" w:rsidP="004A209F">
      <w:pPr>
        <w:spacing w:after="0" w:line="240" w:lineRule="auto"/>
        <w:ind w:left="6372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lastRenderedPageBreak/>
        <w:t>Zał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cznik Nr 2 do </w:t>
      </w:r>
      <w:r w:rsidR="004D0506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procedury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2DBF2ECF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05910B09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28611869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2FF23A34" w14:textId="2ECC51D6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center"/>
        <w:rPr>
          <w:rFonts w:ascii="Fira Sans" w:eastAsia="Times New Roman" w:hAnsi="Fira Sans" w:cs="Times New Roman"/>
          <w:b/>
          <w:bCs/>
          <w:color w:val="000000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b/>
          <w:bCs/>
          <w:color w:val="000000"/>
          <w:kern w:val="0"/>
          <w:lang w:eastAsia="pl-PL"/>
          <w14:ligatures w14:val="none"/>
        </w:rPr>
        <w:t xml:space="preserve">REJESTR </w:t>
      </w:r>
      <w:r w:rsidR="004D0506">
        <w:rPr>
          <w:rFonts w:ascii="Fira Sans" w:eastAsia="Times New Roman" w:hAnsi="Fira Sans" w:cs="Times New Roman"/>
          <w:b/>
          <w:bCs/>
          <w:color w:val="000000"/>
          <w:kern w:val="0"/>
          <w:lang w:eastAsia="pl-PL"/>
          <w14:ligatures w14:val="none"/>
        </w:rPr>
        <w:t>ZAWIADOMIEŃ</w:t>
      </w:r>
    </w:p>
    <w:p w14:paraId="7AAFB05C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633"/>
        <w:gridCol w:w="1869"/>
        <w:gridCol w:w="2114"/>
        <w:gridCol w:w="2254"/>
      </w:tblGrid>
      <w:tr w:rsidR="004D0506" w:rsidRPr="004A209F" w14:paraId="7D3D4040" w14:textId="77777777" w:rsidTr="002841EB">
        <w:tc>
          <w:tcPr>
            <w:tcW w:w="628" w:type="dxa"/>
            <w:shd w:val="clear" w:color="auto" w:fill="auto"/>
          </w:tcPr>
          <w:p w14:paraId="68A0E122" w14:textId="77777777" w:rsidR="002841EB" w:rsidRDefault="002841EB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410DA099" w14:textId="13F63D78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 w:rsidRPr="004A209F"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633" w:type="dxa"/>
            <w:shd w:val="clear" w:color="auto" w:fill="auto"/>
          </w:tcPr>
          <w:p w14:paraId="699F23BD" w14:textId="77777777" w:rsidR="002841EB" w:rsidRDefault="002841EB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42D6EC11" w14:textId="19CD0756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 w:rsidRPr="004A209F"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>Data</w:t>
            </w:r>
          </w:p>
          <w:p w14:paraId="39374E8B" w14:textId="77777777" w:rsidR="004D0506" w:rsidRDefault="002841EB" w:rsidP="002841EB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>zawiadomienia</w:t>
            </w:r>
          </w:p>
          <w:p w14:paraId="740CA1E4" w14:textId="39ABEED5" w:rsidR="002841EB" w:rsidRPr="004A209F" w:rsidRDefault="002841EB" w:rsidP="002841EB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shd w:val="clear" w:color="auto" w:fill="auto"/>
          </w:tcPr>
          <w:p w14:paraId="23AB8D48" w14:textId="77777777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21600965" w14:textId="77777777" w:rsidR="002841EB" w:rsidRDefault="002841EB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757DAE7" w14:textId="192AFE07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 w:rsidRPr="004A209F"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>Sygnatura</w:t>
            </w:r>
          </w:p>
        </w:tc>
        <w:tc>
          <w:tcPr>
            <w:tcW w:w="2114" w:type="dxa"/>
            <w:shd w:val="clear" w:color="auto" w:fill="auto"/>
          </w:tcPr>
          <w:p w14:paraId="507577EE" w14:textId="77777777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4586BF26" w14:textId="3A3AD8DF" w:rsidR="004D0506" w:rsidRPr="004A209F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>Składający zawiadomienie</w:t>
            </w:r>
          </w:p>
        </w:tc>
        <w:tc>
          <w:tcPr>
            <w:tcW w:w="2254" w:type="dxa"/>
            <w:shd w:val="clear" w:color="auto" w:fill="auto"/>
          </w:tcPr>
          <w:p w14:paraId="3A3EB5CD" w14:textId="77777777" w:rsidR="004D0506" w:rsidRDefault="004D0506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7C694E1" w14:textId="77777777" w:rsidR="002841EB" w:rsidRDefault="002841EB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3221157A" w14:textId="7C5519AA" w:rsidR="002841EB" w:rsidRPr="004A209F" w:rsidRDefault="002841EB" w:rsidP="004A209F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000000"/>
                <w:kern w:val="0"/>
                <w:lang w:eastAsia="pl-PL"/>
                <w14:ligatures w14:val="none"/>
              </w:rPr>
              <w:t xml:space="preserve">Rozstrzygnięcie </w:t>
            </w:r>
          </w:p>
        </w:tc>
      </w:tr>
      <w:tr w:rsidR="004D0506" w:rsidRPr="004A209F" w14:paraId="1D7A0639" w14:textId="77777777" w:rsidTr="002841EB">
        <w:tc>
          <w:tcPr>
            <w:tcW w:w="628" w:type="dxa"/>
            <w:shd w:val="clear" w:color="auto" w:fill="auto"/>
          </w:tcPr>
          <w:p w14:paraId="31D6DC53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1ACF2669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shd w:val="clear" w:color="auto" w:fill="auto"/>
          </w:tcPr>
          <w:p w14:paraId="18013DD9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14" w:type="dxa"/>
            <w:shd w:val="clear" w:color="auto" w:fill="auto"/>
          </w:tcPr>
          <w:p w14:paraId="02AE6E0D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0E499852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D0506" w:rsidRPr="004A209F" w14:paraId="32974AA4" w14:textId="77777777" w:rsidTr="002841EB">
        <w:tc>
          <w:tcPr>
            <w:tcW w:w="628" w:type="dxa"/>
            <w:shd w:val="clear" w:color="auto" w:fill="auto"/>
          </w:tcPr>
          <w:p w14:paraId="6D4D79AB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50418177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shd w:val="clear" w:color="auto" w:fill="auto"/>
          </w:tcPr>
          <w:p w14:paraId="7C10A53E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14" w:type="dxa"/>
            <w:shd w:val="clear" w:color="auto" w:fill="auto"/>
          </w:tcPr>
          <w:p w14:paraId="25A034C2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4EF30BD2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D0506" w:rsidRPr="004A209F" w14:paraId="190AE360" w14:textId="77777777" w:rsidTr="002841EB">
        <w:tc>
          <w:tcPr>
            <w:tcW w:w="628" w:type="dxa"/>
            <w:shd w:val="clear" w:color="auto" w:fill="auto"/>
          </w:tcPr>
          <w:p w14:paraId="711738A3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33" w:type="dxa"/>
            <w:shd w:val="clear" w:color="auto" w:fill="auto"/>
          </w:tcPr>
          <w:p w14:paraId="22E4B4DC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shd w:val="clear" w:color="auto" w:fill="auto"/>
          </w:tcPr>
          <w:p w14:paraId="3AFB2846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14" w:type="dxa"/>
            <w:shd w:val="clear" w:color="auto" w:fill="auto"/>
          </w:tcPr>
          <w:p w14:paraId="5044E2CA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61263BE9" w14:textId="77777777" w:rsidR="004D0506" w:rsidRPr="004A209F" w:rsidRDefault="004D0506" w:rsidP="004A209F">
            <w:pPr>
              <w:spacing w:after="0" w:line="240" w:lineRule="auto"/>
              <w:rPr>
                <w:rFonts w:ascii="Fira Sans" w:eastAsia="Times New Roman" w:hAnsi="Fira Sans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1C19C7C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0B9D2D3F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27DD8874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78C89750" w14:textId="77777777" w:rsidR="004A209F" w:rsidRPr="004A209F" w:rsidRDefault="004A209F" w:rsidP="004A209F">
      <w:pPr>
        <w:tabs>
          <w:tab w:val="left" w:leader="dot" w:pos="8505"/>
        </w:tabs>
        <w:spacing w:after="0" w:line="276" w:lineRule="auto"/>
        <w:jc w:val="both"/>
        <w:rPr>
          <w:rFonts w:ascii="Fira Sans" w:eastAsia="Times New Roman" w:hAnsi="Fira Sans" w:cs="Times New Roman"/>
          <w:color w:val="000000"/>
          <w:kern w:val="0"/>
          <w:lang w:eastAsia="pl-PL"/>
          <w14:ligatures w14:val="none"/>
        </w:rPr>
      </w:pPr>
    </w:p>
    <w:p w14:paraId="4261DBB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36B480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B7751B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14682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EC3D63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FBF905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8D30FA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9C998B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BB6893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A7ABA3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707D0F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7A710E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50004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28581F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C98869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82F43E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E0CF07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733DF3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1C572A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48AF77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802D77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5D01C6" w14:textId="77777777" w:rsid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57AED2" w14:textId="77777777" w:rsidR="002841EB" w:rsidRDefault="002841EB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96F7D2" w14:textId="77777777" w:rsidR="002841EB" w:rsidRPr="004A209F" w:rsidRDefault="002841EB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19F713" w14:textId="77777777" w:rsid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60F632" w14:textId="77777777" w:rsidR="004D0506" w:rsidRPr="004A209F" w:rsidRDefault="004D0506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286E31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1822EB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007865" w14:textId="77777777" w:rsid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90D720" w14:textId="77777777" w:rsidR="002841EB" w:rsidRDefault="002841EB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EF1617" w14:textId="77777777" w:rsidR="002841EB" w:rsidRPr="004A209F" w:rsidRDefault="002841EB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840292" w14:textId="77777777" w:rsidR="00F320EA" w:rsidRDefault="00F320EA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B4DA81" w14:textId="77777777" w:rsidR="00132F1A" w:rsidRPr="004A209F" w:rsidRDefault="00132F1A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6A051A" w14:textId="44F30419" w:rsidR="004A209F" w:rsidRPr="004A209F" w:rsidRDefault="004A209F" w:rsidP="004A209F">
      <w:pPr>
        <w:spacing w:after="0" w:line="240" w:lineRule="auto"/>
        <w:ind w:left="6237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Zał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cznik Nr 3</w:t>
      </w:r>
      <w:r w:rsidR="004D0506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do </w:t>
      </w:r>
      <w:r w:rsidR="004D0506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procedury</w:t>
      </w:r>
    </w:p>
    <w:p w14:paraId="185295FB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3350885D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t xml:space="preserve">………………………………………….……….…… </w:t>
      </w: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(imi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i nazwisko)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338C2AE2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(stanowisko)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2355E470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t>………………………………………….………………</w:t>
      </w: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(komórka organizacyjna)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31296957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</w:pPr>
    </w:p>
    <w:p w14:paraId="1CBB017B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4D347B1D" w14:textId="77777777" w:rsidR="004A209F" w:rsidRPr="004A209F" w:rsidRDefault="004A209F" w:rsidP="004A209F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O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WIADCZENIE</w:t>
      </w:r>
    </w:p>
    <w:p w14:paraId="7163E08C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1FAA52F9" w14:textId="472F4B18" w:rsidR="004A209F" w:rsidRPr="004A209F" w:rsidRDefault="004A209F" w:rsidP="004A209F">
      <w:pPr>
        <w:spacing w:after="0" w:line="276" w:lineRule="auto"/>
        <w:ind w:firstLine="851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ab/>
        <w:t>O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wiadczam,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ż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e zobowi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zuj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si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do zachowania tajemnicy słu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ż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bowej w zwi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zku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z prowadzonym post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ę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powaniem o sygnaturze………………………………….</w:t>
      </w:r>
    </w:p>
    <w:p w14:paraId="643DD486" w14:textId="77777777" w:rsidR="004A209F" w:rsidRPr="004A209F" w:rsidRDefault="004A209F" w:rsidP="004A209F">
      <w:pPr>
        <w:spacing w:after="0" w:line="276" w:lineRule="auto"/>
        <w:ind w:firstLine="851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330F101E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EA16E7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7D8B1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4EA04B" w14:textId="77777777" w:rsidR="004A209F" w:rsidRPr="004A209F" w:rsidRDefault="004A209F" w:rsidP="004A209F">
      <w:pPr>
        <w:spacing w:after="0" w:line="240" w:lineRule="auto"/>
        <w:ind w:left="5812" w:right="28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</w:t>
      </w:r>
      <w:r w:rsidRPr="004A209F">
        <w:rPr>
          <w:rFonts w:ascii="Fira Sans" w:eastAsia="Times New Roman" w:hAnsi="Fira Sans" w:cs="Times New Roman"/>
          <w:kern w:val="0"/>
          <w:sz w:val="18"/>
          <w:szCs w:val="18"/>
          <w:lang w:eastAsia="pl-PL"/>
          <w14:ligatures w14:val="none"/>
        </w:rPr>
        <w:t xml:space="preserve">                   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(data i podpis członka komisji)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18681F09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D7B622D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172443F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7B0EDF2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9A51436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D053768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C2B57D1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5D4A7E4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A39D427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78CE5F7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35EE9B5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B388857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2D3454E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E1670B0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DEE085A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FC32B33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D5D40CF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D8C13A6" w14:textId="77777777" w:rsid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2665CA8" w14:textId="77777777" w:rsidR="009F2425" w:rsidRPr="004A209F" w:rsidRDefault="009F2425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1DAA7F7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C6A6E7F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A1DC7B8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3839F8F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B8CEFE3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48DBC77C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3280A8BA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0CD5C8C1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00835E26" w14:textId="77777777" w:rsidR="004A209F" w:rsidRPr="004A209F" w:rsidRDefault="004A209F" w:rsidP="004A209F">
      <w:pPr>
        <w:spacing w:after="0" w:line="240" w:lineRule="auto"/>
        <w:ind w:left="6096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4ABF769A" w14:textId="54176C23" w:rsidR="004A209F" w:rsidRPr="004A209F" w:rsidRDefault="004A209F" w:rsidP="004A209F">
      <w:pPr>
        <w:spacing w:after="0" w:line="240" w:lineRule="auto"/>
        <w:ind w:left="6096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]Zał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cznik Nr 4 </w:t>
      </w:r>
      <w:r w:rsidR="002841EB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procedury</w:t>
      </w:r>
    </w:p>
    <w:p w14:paraId="2E35BE86" w14:textId="5D6C4DAD" w:rsidR="004A209F" w:rsidRPr="004A209F" w:rsidRDefault="004A209F" w:rsidP="004A209F">
      <w:pPr>
        <w:spacing w:after="0" w:line="240" w:lineRule="auto"/>
        <w:ind w:left="6096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5EDAF20B" w14:textId="1A5A51D1" w:rsidR="004A209F" w:rsidRPr="004A209F" w:rsidRDefault="004A209F" w:rsidP="004A209F">
      <w:pPr>
        <w:spacing w:after="0" w:line="240" w:lineRule="auto"/>
        <w:jc w:val="center"/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PROTOKÓŁ</w:t>
      </w:r>
      <w:r w:rsidR="002841EB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 xml:space="preserve">Z POSIEDZENIA KOMISJI </w:t>
      </w:r>
    </w:p>
    <w:p w14:paraId="10848842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76C13E8" w14:textId="663D4318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1.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Zawiadomienie</w:t>
      </w:r>
      <w:r w:rsidR="002841EB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o sygnaturze:</w:t>
      </w:r>
      <w:r w:rsidR="002841EB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………………….…………………………………………………..………………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……………..</w:t>
      </w:r>
    </w:p>
    <w:p w14:paraId="18449382" w14:textId="27F5A248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2841EB" w:rsidRPr="002841EB">
        <w:rPr>
          <w:rFonts w:ascii="Fira Sans" w:eastAsia="Times New Roman" w:hAnsi="Fira Sans" w:cs="Calibri"/>
          <w:kern w:val="0"/>
          <w:lang w:eastAsia="pl-PL"/>
          <w14:ligatures w14:val="none"/>
        </w:rPr>
        <w:t>Osoba składająca zawiadomienie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:</w:t>
      </w:r>
      <w:r w:rsidR="002841EB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FF10A6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……</w:t>
      </w: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(imię i nazwisko, komórka organizacyjna, stanowisko)</w:t>
      </w:r>
    </w:p>
    <w:p w14:paraId="19DBAF1B" w14:textId="1349CA0A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Osoba p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odejrzany o </w:t>
      </w:r>
      <w:proofErr w:type="spellStart"/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mobbing</w:t>
      </w:r>
      <w:proofErr w:type="spellEnd"/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, dyskryminację lub nierówne traktowanie*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:</w:t>
      </w: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………………………………………………………………………………………………………………….……</w:t>
      </w:r>
      <w:r w:rsidR="00FF10A6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……………………</w:t>
      </w: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(imię i nazwisko, komórka organizacyjna, stanowisko)</w:t>
      </w:r>
    </w:p>
    <w:p w14:paraId="14F27165" w14:textId="77777777" w:rsidR="00FF10A6" w:rsidRDefault="004A209F" w:rsidP="00FF10A6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2. Przedmiot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zawiadomienia: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</w:p>
    <w:p w14:paraId="556DF246" w14:textId="65A3F405" w:rsidR="00FF10A6" w:rsidRDefault="004A209F" w:rsidP="00FF10A6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…………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…………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="00FF10A6" w:rsidRPr="00FF10A6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(opis działania lub zachowania podejrzanego o</w:t>
      </w:r>
      <w:r w:rsidR="00FF10A6" w:rsidRPr="00FF10A6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="00FF10A6" w:rsidRPr="00FF10A6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mobbing</w:t>
      </w:r>
      <w:proofErr w:type="spellEnd"/>
      <w:r w:rsidR="00FF10A6" w:rsidRPr="00FF10A6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, dyskryminację lub nierówne traktowanie)</w:t>
      </w:r>
      <w:r w:rsidR="00FF10A6" w:rsidRPr="00FF10A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3. Data i miejsce posiedzenia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K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omisji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ds. przeciwdziałania </w:t>
      </w:r>
      <w:proofErr w:type="spellStart"/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mobbingowi</w:t>
      </w:r>
      <w:proofErr w:type="spellEnd"/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, dyskryminacji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br/>
        <w:t>i nierównego traktowania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:</w:t>
      </w:r>
    </w:p>
    <w:p w14:paraId="1BD96039" w14:textId="416D25A4" w:rsidR="004A209F" w:rsidRPr="004A209F" w:rsidRDefault="004A209F" w:rsidP="00FF10A6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……………………………………………………………………………………………………………………………………….……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…………..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7D4D3422" w14:textId="778728C8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4. Skład komisji: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15D5FCDB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Przewodniczący: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1) ………………………………..………..………….</w:t>
      </w:r>
    </w:p>
    <w:p w14:paraId="4D5224D1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635B35CC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członkowie: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2) …………………………………………….……....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3) ……………………………………….…………….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3D2BC513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Sekretarz komisji:</w:t>
      </w:r>
    </w:p>
    <w:p w14:paraId="53344E4E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……………………..………………….</w:t>
      </w:r>
    </w:p>
    <w:p w14:paraId="18ACEF77" w14:textId="2E618317" w:rsidR="004A209F" w:rsidRPr="004A209F" w:rsidRDefault="004A209F" w:rsidP="004A209F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5. W celu zbadania zasadności wniesione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go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zawiadomienia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dopuszczono następujące środki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dowodowe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(np. zeznania świadków)</w:t>
      </w:r>
    </w:p>
    <w:p w14:paraId="3D6B55A3" w14:textId="77777777" w:rsidR="004A209F" w:rsidRPr="004A209F" w:rsidRDefault="004A209F" w:rsidP="004A20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1) ……………………………………………………………..</w:t>
      </w:r>
    </w:p>
    <w:p w14:paraId="59C12AE6" w14:textId="77777777" w:rsidR="004A209F" w:rsidRPr="004A209F" w:rsidRDefault="004A209F" w:rsidP="004A209F">
      <w:pPr>
        <w:spacing w:after="0" w:line="240" w:lineRule="auto"/>
        <w:jc w:val="both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(imię i nazwisko świadka, komórka organizacyjna, stanowisko)</w:t>
      </w:r>
    </w:p>
    <w:p w14:paraId="6297ADD7" w14:textId="193F7436" w:rsidR="004A209F" w:rsidRPr="004A209F" w:rsidRDefault="004A209F" w:rsidP="004A209F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6. Na podstawie dokonanej weryfikacji środków dowodowych ustalono, że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FF10A6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zawiadomienie </w:t>
      </w:r>
      <w:r w:rsidR="00FF10A6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na </w:t>
      </w:r>
      <w:proofErr w:type="spellStart"/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mobbing</w:t>
      </w:r>
      <w:proofErr w:type="spellEnd"/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, dyskryminację lub nierówne traktowanie*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JEST 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ZASADN</w:t>
      </w:r>
      <w:r w:rsidR="00FF10A6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E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/BEZZASADN</w:t>
      </w:r>
      <w:r w:rsidR="00FF10A6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E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*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.</w:t>
      </w:r>
    </w:p>
    <w:p w14:paraId="6FF50DB5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7. Uzasadnienie decyzji: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……………………………….…………………………………………………………………………………</w:t>
      </w:r>
    </w:p>
    <w:p w14:paraId="271BDB95" w14:textId="4FA72143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39C4C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55500027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*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niepotrzebne skreślić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</w:p>
    <w:p w14:paraId="7922AB69" w14:textId="77806098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lastRenderedPageBreak/>
        <w:t>8. Proponowane środki prawne do zastosowania wobec sprawcy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mobbingu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, dyskryminacji lub nierównego traktowania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 </w:t>
      </w:r>
    </w:p>
    <w:p w14:paraId="4216D3C7" w14:textId="5B4BCA90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00C76438" w14:textId="77777777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Na tym protokół zakończono.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7C5C7389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01C93BA5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2001E51C" w14:textId="321414ED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Sporządził sekretarz komisji: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  </w:t>
      </w:r>
      <w:r w:rsidR="00FF10A6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</w:t>
      </w:r>
      <w:r w:rsidR="00FF10A6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.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              (imię i nazwisko)                                                                                                    (podpis)</w:t>
      </w: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3BF378C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Przewodniczący komisji: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59C2AE34" w14:textId="7CF730B2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1) …………………………………………………………</w:t>
      </w:r>
      <w:r w:rsidR="00FF10A6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 xml:space="preserve">    </w:t>
      </w: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             (imię i nazwisko)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  <w:t xml:space="preserve">                                                                              (podpis)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</w:p>
    <w:p w14:paraId="1CA1F183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Członkowie komisji: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0BBAE24B" w14:textId="4AC67055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2) ………………………………………………………… ........................................................................................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             (imię i nazwisko)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  <w:t xml:space="preserve">                                                                              (podpis)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</w:p>
    <w:p w14:paraId="1B881776" w14:textId="2062EC76" w:rsidR="004A209F" w:rsidRPr="004A209F" w:rsidRDefault="004A209F" w:rsidP="004A20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24"/>
          <w:szCs w:val="24"/>
          <w:lang w:eastAsia="pl-PL"/>
          <w14:ligatures w14:val="none"/>
        </w:rPr>
        <w:t>3) ………………………………………………………… ........................................................................................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             (imię i nazwisko)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  <w:t xml:space="preserve">                                                                              (podpis)</w:t>
      </w:r>
      <w:r w:rsidRPr="004A209F">
        <w:rPr>
          <w:rFonts w:ascii="Fira Sans" w:eastAsia="Times New Roman" w:hAnsi="Fira Sans" w:cs="Times New Roman"/>
          <w:kern w:val="0"/>
          <w:sz w:val="24"/>
          <w:szCs w:val="24"/>
          <w:lang w:eastAsia="pl-PL"/>
          <w14:ligatures w14:val="none"/>
        </w:rPr>
        <w:br/>
      </w:r>
    </w:p>
    <w:p w14:paraId="37A21B66" w14:textId="77777777" w:rsidR="00BC011D" w:rsidRDefault="00BC011D" w:rsidP="004A209F">
      <w:pPr>
        <w:rPr>
          <w:rFonts w:ascii="Fira Sans" w:eastAsia="Times New Roman" w:hAnsi="Fira Sans" w:cs="Calibri"/>
          <w:kern w:val="0"/>
          <w:lang w:eastAsia="pl-PL"/>
          <w14:ligatures w14:val="none"/>
        </w:rPr>
      </w:pPr>
      <w:r>
        <w:rPr>
          <w:rFonts w:ascii="Fira Sans" w:eastAsia="Times New Roman" w:hAnsi="Fira Sans" w:cs="Calibri"/>
          <w:kern w:val="0"/>
          <w:lang w:eastAsia="pl-PL"/>
          <w14:ligatures w14:val="none"/>
        </w:rPr>
        <w:t>Decyzja Burmistrza:</w:t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      </w:t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</w:r>
      <w:r w:rsidR="004A209F"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ab/>
        <w:t xml:space="preserve">        </w:t>
      </w:r>
    </w:p>
    <w:p w14:paraId="7B957853" w14:textId="77777777" w:rsidR="00BC011D" w:rsidRDefault="004A209F" w:rsidP="00BC011D">
      <w:pPr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Akceptuję/nie akceptuję*</w:t>
      </w:r>
    </w:p>
    <w:p w14:paraId="7FC6CBC8" w14:textId="77777777" w:rsidR="00BC011D" w:rsidRDefault="00BC011D" w:rsidP="00BC011D">
      <w:pPr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5B5E3BAF" w14:textId="414CF48A" w:rsidR="004A209F" w:rsidRPr="004A209F" w:rsidRDefault="004A209F" w:rsidP="00BC011D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………………….……………………………</w:t>
      </w:r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>………….</w:t>
      </w:r>
    </w:p>
    <w:p w14:paraId="49248376" w14:textId="6D5836CC" w:rsidR="004A209F" w:rsidRPr="00BC011D" w:rsidRDefault="00BC011D" w:rsidP="00BC011D">
      <w:pPr>
        <w:spacing w:after="0" w:line="240" w:lineRule="auto"/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</w:pPr>
      <w:r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  <w:t xml:space="preserve">   (podpis </w:t>
      </w:r>
      <w:r w:rsidR="004A209F" w:rsidRPr="00BC011D"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  <w:t>Burmistrz</w:t>
      </w:r>
      <w:r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  <w:t>a</w:t>
      </w:r>
      <w:r w:rsidR="004A209F" w:rsidRPr="00BC011D"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  <w:t xml:space="preserve"> Miasta i Gminy Gryfino</w:t>
      </w:r>
      <w:r>
        <w:rPr>
          <w:rFonts w:ascii="Fira Sans" w:eastAsia="Times New Roman" w:hAnsi="Fira Sans" w:cs="Calibri"/>
          <w:kern w:val="0"/>
          <w:sz w:val="18"/>
          <w:szCs w:val="18"/>
          <w:lang w:eastAsia="pl-PL"/>
          <w14:ligatures w14:val="none"/>
        </w:rPr>
        <w:t>)</w:t>
      </w:r>
    </w:p>
    <w:p w14:paraId="18D42C5F" w14:textId="77777777" w:rsidR="004A209F" w:rsidRPr="004A209F" w:rsidRDefault="004A209F" w:rsidP="004A209F">
      <w:pPr>
        <w:spacing w:after="0" w:line="240" w:lineRule="auto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1EB6FE92" w14:textId="556658BE" w:rsidR="004A209F" w:rsidRPr="004A209F" w:rsidRDefault="004A209F" w:rsidP="004A209F">
      <w:pPr>
        <w:ind w:firstLine="708"/>
        <w:jc w:val="both"/>
        <w:rPr>
          <w:rFonts w:ascii="Fira Sans" w:eastAsia="Times New Roman" w:hAnsi="Fira Sans" w:cs="Calibri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Oświadczam, że zapoznałem/</w:t>
      </w:r>
      <w:proofErr w:type="spellStart"/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am</w:t>
      </w:r>
      <w:proofErr w:type="spellEnd"/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się z treścią protokołu z posiedzenia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 </w:t>
      </w:r>
      <w:r w:rsidR="00FF10A6">
        <w:rPr>
          <w:rFonts w:ascii="Fira Sans" w:eastAsia="Times New Roman" w:hAnsi="Fira Sans" w:cs="Times New Roman"/>
          <w:kern w:val="0"/>
          <w:lang w:eastAsia="pl-PL"/>
          <w14:ligatures w14:val="none"/>
        </w:rPr>
        <w:t>k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omisji  w sprawie 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zawiadomienia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na </w:t>
      </w:r>
      <w:proofErr w:type="spellStart"/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mobbing</w:t>
      </w:r>
      <w:proofErr w:type="spellEnd"/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>, dyskryminacj</w:t>
      </w:r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>ę</w:t>
      </w:r>
      <w:r w:rsidR="00FF10A6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lub nierówne traktowanie</w:t>
      </w:r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>*.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 </w:t>
      </w:r>
    </w:p>
    <w:p w14:paraId="3C8FE5C2" w14:textId="404E18F1" w:rsidR="00BC011D" w:rsidRDefault="004A209F" w:rsidP="00BC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BC01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6D50FA82" w14:textId="0CDB75EF" w:rsidR="004A209F" w:rsidRPr="004A209F" w:rsidRDefault="004A209F" w:rsidP="00BC011D">
      <w:pPr>
        <w:spacing w:after="0" w:line="240" w:lineRule="auto"/>
        <w:jc w:val="both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(imię i nazwisko </w:t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składające zawiadomienie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) 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  <w:t xml:space="preserve">            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(data i podpis)</w:t>
      </w:r>
    </w:p>
    <w:p w14:paraId="426FD07F" w14:textId="77777777" w:rsidR="00BC011D" w:rsidRDefault="00BC011D" w:rsidP="00BC011D">
      <w:pPr>
        <w:spacing w:after="0" w:line="240" w:lineRule="auto"/>
        <w:ind w:firstLine="708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25A97ABF" w14:textId="17CF3243" w:rsidR="00BC011D" w:rsidRDefault="004A209F" w:rsidP="00BC011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BC01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4A209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7F281142" w14:textId="2D608F87" w:rsidR="00BC011D" w:rsidRPr="004A209F" w:rsidRDefault="004A209F" w:rsidP="00BC011D">
      <w:pPr>
        <w:spacing w:after="0" w:line="240" w:lineRule="auto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(imię i nazwisko </w:t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osoby 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podejrzan</w:t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ej o </w:t>
      </w:r>
      <w:proofErr w:type="spellStart"/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mobbing</w:t>
      </w:r>
      <w:proofErr w:type="spellEnd"/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, dyskryminację </w:t>
      </w:r>
      <w:r w:rsidR="00BC011D"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  </w:t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             </w:t>
      </w:r>
      <w:r w:rsidR="00BC011D"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      </w:t>
      </w:r>
      <w:r w:rsidR="00BC011D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(data i podpis)</w:t>
      </w:r>
    </w:p>
    <w:p w14:paraId="56A73467" w14:textId="3F09CC82" w:rsidR="004A209F" w:rsidRPr="004A209F" w:rsidRDefault="00BC011D" w:rsidP="00BC011D">
      <w:pPr>
        <w:spacing w:after="0" w:line="240" w:lineRule="auto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  <w:r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lub nierówne traktowanie</w:t>
      </w:r>
      <w:r w:rsidR="004A209F"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) </w:t>
      </w:r>
      <w:r w:rsidR="004A209F"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ab/>
      </w:r>
    </w:p>
    <w:p w14:paraId="679231E7" w14:textId="77777777" w:rsidR="004A209F" w:rsidRPr="004A209F" w:rsidRDefault="004A209F" w:rsidP="00BC011D">
      <w:pPr>
        <w:spacing w:after="0" w:line="240" w:lineRule="auto"/>
        <w:ind w:firstLine="708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</w:p>
    <w:p w14:paraId="6E9146A1" w14:textId="77777777" w:rsidR="004A209F" w:rsidRPr="004A209F" w:rsidRDefault="004A209F" w:rsidP="004A209F">
      <w:pPr>
        <w:ind w:firstLine="708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</w:p>
    <w:p w14:paraId="564F74EA" w14:textId="77777777" w:rsidR="004A209F" w:rsidRPr="004A209F" w:rsidRDefault="004A209F" w:rsidP="004A209F">
      <w:pPr>
        <w:ind w:firstLine="708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</w:p>
    <w:p w14:paraId="41451A89" w14:textId="77777777" w:rsidR="004A209F" w:rsidRPr="004A209F" w:rsidRDefault="004A209F" w:rsidP="004A209F">
      <w:pPr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*niepotrzebne skreślić</w:t>
      </w:r>
    </w:p>
    <w:p w14:paraId="1317D855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</w:pPr>
    </w:p>
    <w:p w14:paraId="14D2F133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Calibri"/>
          <w:kern w:val="0"/>
          <w:lang w:eastAsia="pl-PL"/>
          <w14:ligatures w14:val="none"/>
        </w:rPr>
      </w:pPr>
    </w:p>
    <w:p w14:paraId="7B7BED77" w14:textId="5B100211" w:rsidR="004A209F" w:rsidRPr="004A209F" w:rsidRDefault="004A209F" w:rsidP="004A209F">
      <w:pPr>
        <w:spacing w:after="0" w:line="240" w:lineRule="auto"/>
        <w:ind w:left="5664" w:firstLine="708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lastRenderedPageBreak/>
        <w:t>Zał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>ą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 xml:space="preserve">cznik Nr 5 </w:t>
      </w:r>
      <w:r w:rsidR="009F2425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do procedury</w:t>
      </w:r>
    </w:p>
    <w:p w14:paraId="4B06C367" w14:textId="77777777" w:rsidR="004A209F" w:rsidRPr="004A209F" w:rsidRDefault="004A209F" w:rsidP="004A209F">
      <w:pPr>
        <w:spacing w:after="0" w:line="36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5D83261A" w14:textId="77777777" w:rsidR="004A209F" w:rsidRPr="004A209F" w:rsidRDefault="004A209F" w:rsidP="004A209F">
      <w:pPr>
        <w:spacing w:after="0" w:line="36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 xml:space="preserve">…………………………………………..………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(imi</w:t>
      </w:r>
      <w:r w:rsidRPr="004A209F">
        <w:rPr>
          <w:rFonts w:ascii="Fira Sans" w:eastAsia="Times New Roman" w:hAnsi="Fira Sans" w:cs="Calibri"/>
          <w:kern w:val="0"/>
          <w:sz w:val="16"/>
          <w:szCs w:val="16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i nazwisko)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(stanowisko)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  <w:t>………………………………………..…………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(komórka organizacyjna)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br/>
      </w:r>
    </w:p>
    <w:p w14:paraId="0B598B91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054BDE2B" w14:textId="77777777" w:rsidR="004A209F" w:rsidRPr="004A209F" w:rsidRDefault="004A209F" w:rsidP="004A209F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</w:pP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O</w:t>
      </w:r>
      <w:r w:rsidRPr="004A209F">
        <w:rPr>
          <w:rFonts w:ascii="Fira Sans" w:eastAsia="Times New Roman" w:hAnsi="Fira Sans" w:cs="Calibri"/>
          <w:b/>
          <w:bCs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b/>
          <w:bCs/>
          <w:kern w:val="0"/>
          <w:lang w:eastAsia="pl-PL"/>
          <w14:ligatures w14:val="none"/>
        </w:rPr>
        <w:t>WIADCZENIE</w:t>
      </w:r>
    </w:p>
    <w:p w14:paraId="4A96DCB4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</w:p>
    <w:p w14:paraId="189DD15D" w14:textId="5F70B54A" w:rsidR="004A209F" w:rsidRPr="004A209F" w:rsidRDefault="004A209F" w:rsidP="00BC011D">
      <w:pPr>
        <w:spacing w:after="0" w:line="276" w:lineRule="auto"/>
        <w:jc w:val="both"/>
        <w:rPr>
          <w:rFonts w:ascii="Fira Sans" w:eastAsia="Times New Roman" w:hAnsi="Fira Sans" w:cs="Times New Roman"/>
          <w:kern w:val="0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O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 xml:space="preserve">wiadczam, 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ż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e zapoznałam/em si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ę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z tre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ś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ci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ą </w:t>
      </w:r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Procedury dotyczącej przeciwdziałania </w:t>
      </w:r>
      <w:proofErr w:type="spellStart"/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>mobbingowi</w:t>
      </w:r>
      <w:proofErr w:type="spellEnd"/>
      <w:r w:rsidR="00BC011D">
        <w:rPr>
          <w:rFonts w:ascii="Fira Sans" w:eastAsia="Times New Roman" w:hAnsi="Fira Sans" w:cs="Calibri"/>
          <w:kern w:val="0"/>
          <w:lang w:eastAsia="pl-PL"/>
          <w14:ligatures w14:val="none"/>
        </w:rPr>
        <w:t xml:space="preserve">, dyskryminacji i nierównego traktowania w 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Urz</w:t>
      </w:r>
      <w:r w:rsidRPr="004A209F">
        <w:rPr>
          <w:rFonts w:ascii="Fira Sans" w:eastAsia="Times New Roman" w:hAnsi="Fira Sans" w:cs="Calibri"/>
          <w:kern w:val="0"/>
          <w:lang w:eastAsia="pl-PL"/>
          <w14:ligatures w14:val="none"/>
        </w:rPr>
        <w:t>ę</w:t>
      </w:r>
      <w:r w:rsidRPr="004A209F">
        <w:rPr>
          <w:rFonts w:ascii="Fira Sans" w:eastAsia="Times New Roman" w:hAnsi="Fira Sans" w:cs="Times New Roman"/>
          <w:kern w:val="0"/>
          <w:lang w:eastAsia="pl-PL"/>
          <w14:ligatures w14:val="none"/>
        </w:rPr>
        <w:t>dzie Miasta i Gminy w Gryfinie.</w:t>
      </w:r>
    </w:p>
    <w:p w14:paraId="7975ACCE" w14:textId="77777777" w:rsidR="004A209F" w:rsidRPr="004A209F" w:rsidRDefault="004A209F" w:rsidP="00BC01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735ABD" w14:textId="77777777" w:rsidR="004A209F" w:rsidRPr="004A209F" w:rsidRDefault="004A209F" w:rsidP="00BC01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CE0E6" w14:textId="77777777" w:rsidR="004A209F" w:rsidRPr="004A209F" w:rsidRDefault="004A209F" w:rsidP="004A209F">
      <w:pPr>
        <w:spacing w:after="0" w:line="240" w:lineRule="auto"/>
        <w:ind w:left="6237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  <w:r w:rsidRPr="004A2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t>.........................................................................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  <w:t xml:space="preserve">         (data i podpis pracownika)</w:t>
      </w:r>
      <w:r w:rsidRPr="004A209F"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  <w:br/>
      </w:r>
    </w:p>
    <w:p w14:paraId="01FCA20A" w14:textId="77777777" w:rsidR="004A209F" w:rsidRPr="004A209F" w:rsidRDefault="004A209F" w:rsidP="004A209F">
      <w:pPr>
        <w:spacing w:after="0" w:line="240" w:lineRule="auto"/>
        <w:rPr>
          <w:rFonts w:ascii="Fira Sans" w:eastAsia="Times New Roman" w:hAnsi="Fira Sans" w:cs="Times New Roman"/>
          <w:kern w:val="0"/>
          <w:sz w:val="16"/>
          <w:szCs w:val="16"/>
          <w:lang w:eastAsia="pl-PL"/>
          <w14:ligatures w14:val="none"/>
        </w:rPr>
      </w:pPr>
    </w:p>
    <w:p w14:paraId="53E0FBE0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2B9A96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D67803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C6C6F4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CB83DD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8E8DA1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DC12E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CD4731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30C32B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BC3472" w14:textId="77777777" w:rsidR="004A209F" w:rsidRPr="004A209F" w:rsidRDefault="004A209F" w:rsidP="004A2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4BB80" w14:textId="77777777" w:rsidR="004A209F" w:rsidRPr="004A209F" w:rsidRDefault="004A209F" w:rsidP="004A209F">
      <w:pPr>
        <w:rPr>
          <w:rFonts w:ascii="Fira Sans" w:hAnsi="Fira Sans"/>
        </w:rPr>
      </w:pPr>
    </w:p>
    <w:p w14:paraId="4F5614D8" w14:textId="77777777" w:rsidR="004A209F" w:rsidRPr="00CD3441" w:rsidRDefault="004A209F" w:rsidP="00CD3441">
      <w:pPr>
        <w:spacing w:after="0" w:line="240" w:lineRule="auto"/>
        <w:jc w:val="both"/>
        <w:rPr>
          <w:rFonts w:ascii="Fira Sans" w:hAnsi="Fira Sans"/>
        </w:rPr>
      </w:pPr>
    </w:p>
    <w:sectPr w:rsidR="004A209F" w:rsidRPr="00CD3441" w:rsidSect="00FF10A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338"/>
    <w:multiLevelType w:val="hybridMultilevel"/>
    <w:tmpl w:val="A9AA5DC6"/>
    <w:lvl w:ilvl="0" w:tplc="73A6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7D0"/>
    <w:multiLevelType w:val="hybridMultilevel"/>
    <w:tmpl w:val="F0B0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7D0"/>
    <w:multiLevelType w:val="hybridMultilevel"/>
    <w:tmpl w:val="8E76E1C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E0"/>
    <w:multiLevelType w:val="hybridMultilevel"/>
    <w:tmpl w:val="FE7A40E0"/>
    <w:lvl w:ilvl="0" w:tplc="526431EA">
      <w:start w:val="1"/>
      <w:numFmt w:val="decimal"/>
      <w:lvlText w:val="%1)"/>
      <w:lvlJc w:val="left"/>
      <w:pPr>
        <w:ind w:left="720" w:hanging="360"/>
      </w:pPr>
      <w:rPr>
        <w:rFonts w:ascii="Fira Sans" w:hAnsi="Fira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B7D50"/>
    <w:multiLevelType w:val="hybridMultilevel"/>
    <w:tmpl w:val="1B3E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A7B6C"/>
    <w:multiLevelType w:val="hybridMultilevel"/>
    <w:tmpl w:val="997EFD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167"/>
    <w:multiLevelType w:val="hybridMultilevel"/>
    <w:tmpl w:val="43B87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1E3D"/>
    <w:multiLevelType w:val="hybridMultilevel"/>
    <w:tmpl w:val="B0ECF0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74460"/>
    <w:multiLevelType w:val="hybridMultilevel"/>
    <w:tmpl w:val="90F6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E40F5"/>
    <w:multiLevelType w:val="hybridMultilevel"/>
    <w:tmpl w:val="63D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26A7"/>
    <w:multiLevelType w:val="hybridMultilevel"/>
    <w:tmpl w:val="3E2EE290"/>
    <w:lvl w:ilvl="0" w:tplc="E1F03F8E">
      <w:start w:val="1"/>
      <w:numFmt w:val="decimal"/>
      <w:lvlText w:val="%1)"/>
      <w:lvlJc w:val="left"/>
      <w:pPr>
        <w:ind w:left="720" w:hanging="360"/>
      </w:pPr>
      <w:rPr>
        <w:rFonts w:ascii="Fira Sans" w:hAnsi="Fira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162360">
    <w:abstractNumId w:val="0"/>
  </w:num>
  <w:num w:numId="2" w16cid:durableId="698504084">
    <w:abstractNumId w:val="4"/>
  </w:num>
  <w:num w:numId="3" w16cid:durableId="1492525871">
    <w:abstractNumId w:val="1"/>
  </w:num>
  <w:num w:numId="4" w16cid:durableId="1931506741">
    <w:abstractNumId w:val="8"/>
  </w:num>
  <w:num w:numId="5" w16cid:durableId="489029777">
    <w:abstractNumId w:val="10"/>
  </w:num>
  <w:num w:numId="6" w16cid:durableId="322587553">
    <w:abstractNumId w:val="3"/>
  </w:num>
  <w:num w:numId="7" w16cid:durableId="146827513">
    <w:abstractNumId w:val="9"/>
  </w:num>
  <w:num w:numId="8" w16cid:durableId="225185750">
    <w:abstractNumId w:val="2"/>
  </w:num>
  <w:num w:numId="9" w16cid:durableId="675963508">
    <w:abstractNumId w:val="6"/>
  </w:num>
  <w:num w:numId="10" w16cid:durableId="981545972">
    <w:abstractNumId w:val="7"/>
  </w:num>
  <w:num w:numId="11" w16cid:durableId="1992517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41"/>
    <w:rsid w:val="000762A9"/>
    <w:rsid w:val="000906A2"/>
    <w:rsid w:val="000A60C6"/>
    <w:rsid w:val="000A7043"/>
    <w:rsid w:val="000A779F"/>
    <w:rsid w:val="00132F1A"/>
    <w:rsid w:val="00147603"/>
    <w:rsid w:val="001739F3"/>
    <w:rsid w:val="001D6437"/>
    <w:rsid w:val="002841EB"/>
    <w:rsid w:val="002D01ED"/>
    <w:rsid w:val="002D6E5E"/>
    <w:rsid w:val="002F14D5"/>
    <w:rsid w:val="004A209F"/>
    <w:rsid w:val="004D0506"/>
    <w:rsid w:val="00511998"/>
    <w:rsid w:val="005468D7"/>
    <w:rsid w:val="00592591"/>
    <w:rsid w:val="005F5A70"/>
    <w:rsid w:val="00634FA1"/>
    <w:rsid w:val="00667255"/>
    <w:rsid w:val="00682DAC"/>
    <w:rsid w:val="006A4B38"/>
    <w:rsid w:val="007C0257"/>
    <w:rsid w:val="007C585B"/>
    <w:rsid w:val="008F61EB"/>
    <w:rsid w:val="009F2425"/>
    <w:rsid w:val="00A347AD"/>
    <w:rsid w:val="00A82BE5"/>
    <w:rsid w:val="00AF6EDC"/>
    <w:rsid w:val="00B3170E"/>
    <w:rsid w:val="00BC011D"/>
    <w:rsid w:val="00BE5751"/>
    <w:rsid w:val="00BE764F"/>
    <w:rsid w:val="00CA284F"/>
    <w:rsid w:val="00CD3441"/>
    <w:rsid w:val="00CF2DC3"/>
    <w:rsid w:val="00DE0056"/>
    <w:rsid w:val="00DE43A5"/>
    <w:rsid w:val="00E011A8"/>
    <w:rsid w:val="00E504E6"/>
    <w:rsid w:val="00E825A2"/>
    <w:rsid w:val="00F320EA"/>
    <w:rsid w:val="00F90010"/>
    <w:rsid w:val="00FE00CE"/>
    <w:rsid w:val="00FE5FC6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500"/>
  <w15:chartTrackingRefBased/>
  <w15:docId w15:val="{2F448659-E5F9-459E-B3BA-E2CEB265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4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4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4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4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4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4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4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4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4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4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13</Pages>
  <Words>3560</Words>
  <Characters>21365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Ludwiczak</dc:creator>
  <cp:keywords/>
  <dc:description/>
  <cp:lastModifiedBy>Beata Ludwiczak</cp:lastModifiedBy>
  <cp:revision>7</cp:revision>
  <cp:lastPrinted>2025-05-26T13:42:00Z</cp:lastPrinted>
  <dcterms:created xsi:type="dcterms:W3CDTF">2025-05-20T12:27:00Z</dcterms:created>
  <dcterms:modified xsi:type="dcterms:W3CDTF">2025-05-29T09:28:00Z</dcterms:modified>
</cp:coreProperties>
</file>